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D8" w:rsidRDefault="00676A51" w:rsidP="00FA105A">
      <w:pPr>
        <w:pStyle w:val="a4"/>
        <w:ind w:firstLine="708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</w:t>
      </w:r>
    </w:p>
    <w:p w:rsidR="005317D8" w:rsidRDefault="005317D8" w:rsidP="00FA105A">
      <w:pPr>
        <w:pStyle w:val="a4"/>
        <w:ind w:firstLine="708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FA105A" w:rsidRPr="00AC7B02" w:rsidRDefault="005317D8" w:rsidP="00FA105A">
      <w:pPr>
        <w:pStyle w:val="a4"/>
        <w:ind w:firstLine="708"/>
        <w:jc w:val="both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           </w:t>
      </w:r>
      <w:r w:rsidR="00676A51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</w:t>
      </w:r>
      <w:r w:rsidR="002C6E69" w:rsidRPr="00AC7B02">
        <w:rPr>
          <w:rFonts w:ascii="Times New Roman" w:hAnsi="Times New Roman"/>
          <w:b/>
          <w:noProof/>
          <w:sz w:val="32"/>
          <w:szCs w:val="32"/>
          <w:lang w:eastAsia="ru-RU"/>
        </w:rPr>
        <w:t>Алкогольной зависимости -  НЕТ!</w:t>
      </w:r>
      <w:r w:rsidR="00FA105A" w:rsidRPr="00AC7B02"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</w:t>
      </w:r>
    </w:p>
    <w:p w:rsidR="00FA105A" w:rsidRDefault="00FA105A" w:rsidP="00410C1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Алкоголизм – тяжёлая хроническая болезнь,  </w:t>
      </w:r>
      <w:proofErr w:type="gramStart"/>
      <w:r>
        <w:rPr>
          <w:rFonts w:ascii="Times New Roman" w:hAnsi="Times New Roman"/>
          <w:sz w:val="24"/>
          <w:szCs w:val="24"/>
        </w:rPr>
        <w:t>развивающееся</w:t>
      </w:r>
      <w:proofErr w:type="gramEnd"/>
      <w:r>
        <w:rPr>
          <w:rFonts w:ascii="Times New Roman" w:hAnsi="Times New Roman"/>
          <w:sz w:val="24"/>
          <w:szCs w:val="24"/>
        </w:rPr>
        <w:t xml:space="preserve">  на основе регулярного и длительного употребления алкоголя и характеризуется неудержимым влечением к спиртному. </w:t>
      </w:r>
    </w:p>
    <w:p w:rsidR="00FA105A" w:rsidRDefault="00AE7D5B" w:rsidP="00410C1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693420</wp:posOffset>
            </wp:positionV>
            <wp:extent cx="2349500" cy="1409700"/>
            <wp:effectExtent l="19050" t="0" r="0" b="0"/>
            <wp:wrapSquare wrapText="bothSides"/>
            <wp:docPr id="1" name="Рисунок 1" descr="al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05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Относительно безопасным считается уровень потребления алкоголя ниже 8-ми литров на человека в год, каждый добавочный литр  уносит до 1 года жизни.</w:t>
      </w:r>
      <w:r w:rsidR="00FA105A">
        <w:rPr>
          <w:rFonts w:ascii="Times New Roman" w:hAnsi="Times New Roman"/>
          <w:sz w:val="24"/>
          <w:szCs w:val="24"/>
        </w:rPr>
        <w:t xml:space="preserve"> По данным статистики, водка — самый популярный алкогольный напиток в мире. Каждый год люди Земли выпивают около 5 </w:t>
      </w:r>
      <w:proofErr w:type="spellStart"/>
      <w:proofErr w:type="gramStart"/>
      <w:r w:rsidR="00FA105A">
        <w:rPr>
          <w:rFonts w:ascii="Times New Roman" w:hAnsi="Times New Roman"/>
          <w:sz w:val="24"/>
          <w:szCs w:val="24"/>
        </w:rPr>
        <w:t>млрд</w:t>
      </w:r>
      <w:proofErr w:type="spellEnd"/>
      <w:proofErr w:type="gramEnd"/>
      <w:r w:rsidR="00FA105A">
        <w:rPr>
          <w:rFonts w:ascii="Times New Roman" w:hAnsi="Times New Roman"/>
          <w:sz w:val="24"/>
          <w:szCs w:val="24"/>
        </w:rPr>
        <w:t xml:space="preserve"> литров водки.</w:t>
      </w:r>
    </w:p>
    <w:p w:rsidR="00FA105A" w:rsidRDefault="00FA105A" w:rsidP="00410C1E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Статистика потребления алкоголя в мире свидетельствует о том, что число зависимых увеличивается с каждым годом, от спиртного умирает всё больше молодых людей (в год умирает около  2,5 млн. человек, из них более  400 тысяч — молодые люди в возрасте до 30 лет). </w:t>
      </w:r>
    </w:p>
    <w:p w:rsidR="00FA105A" w:rsidRDefault="00FA105A" w:rsidP="00410C1E">
      <w:pPr>
        <w:pStyle w:val="a4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46%  всего, что потребляют белорусы — это крепкие алкогольные напитки, 17,3% — пиво, 5,2% — вино, 30,9% —  плодово-ягодные вина, которые  намного  опаснее, чем просто крепкие алкогольные напитки</w:t>
      </w:r>
    </w:p>
    <w:p w:rsidR="00FA105A" w:rsidRDefault="00FA105A" w:rsidP="00410C1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Ключевую роль в ранней смертности зависимого человека играют социально обусловленные заболевания, спровоцированные злоупотреблением алкоголя, курением,  наркоманией,  отсутствием заботы о своем здоровье, намеренном его подрыве.</w:t>
      </w:r>
    </w:p>
    <w:p w:rsidR="00FA105A" w:rsidRDefault="00FA105A" w:rsidP="00410C1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Согласно прогнозам врачей, детям, начавшим  употребля</w:t>
      </w:r>
      <w:r w:rsidR="007366A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ть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спиртные напитки в возрасте до 14 лет</w:t>
      </w:r>
      <w:r w:rsidR="007366A9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дальнейшем  потребуется   лечение от алкогольной зависимости.</w:t>
      </w:r>
      <w:r>
        <w:rPr>
          <w:rFonts w:ascii="Times New Roman" w:hAnsi="Times New Roman"/>
          <w:sz w:val="24"/>
          <w:szCs w:val="24"/>
        </w:rPr>
        <w:t xml:space="preserve"> Установлено, что злоупотребление алкоголем в возрасте до 20 лет приводит к алкоголизму почти в 80% случаев.</w:t>
      </w:r>
    </w:p>
    <w:p w:rsidR="00FA105A" w:rsidRDefault="00390F9D" w:rsidP="00410C1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FA105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Причины пьянства</w:t>
        </w:r>
      </w:hyperlink>
      <w:r w:rsidR="00FA105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 у каждого разные,  но исход  всегда одинаковый — ранняя смерть. У пьющих людей  снижается продолжительность жизни, в среднем на </w:t>
      </w:r>
      <w:r w:rsidR="00F9435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15 - </w:t>
      </w:r>
      <w:r w:rsidR="00FA105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20 лет, учащаются случаи самоубийств  и убийств,  </w:t>
      </w:r>
      <w:proofErr w:type="spellStart"/>
      <w:r w:rsidR="00FA105A">
        <w:rPr>
          <w:rFonts w:ascii="Times New Roman" w:hAnsi="Times New Roman"/>
          <w:sz w:val="24"/>
          <w:szCs w:val="24"/>
          <w:bdr w:val="none" w:sz="0" w:space="0" w:color="auto" w:frame="1"/>
        </w:rPr>
        <w:t>дорожно</w:t>
      </w:r>
      <w:proofErr w:type="spellEnd"/>
      <w:r w:rsidR="00FA105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– транспортные происшествия. </w:t>
      </w:r>
    </w:p>
    <w:p w:rsidR="00FA105A" w:rsidRDefault="00FA105A" w:rsidP="00410C1E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У женщин переход алкоголизма в тяжёлые формы протекает  намного быстрее, за 3 — 5 лет, у мужчин за 7 — 10 лет. </w:t>
      </w:r>
    </w:p>
    <w:p w:rsidR="00FA105A" w:rsidRDefault="00FA105A" w:rsidP="00410C1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Женщина легче переносит алкоголь, но на неё он оказывает более разрушительное влияние: теряет способность стать матерью или родит слабого, неполноценного ребёнка 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90% детей с отклонениями в умственном развитии и врожденных инвалидов рождаются у людей, злоупотребляющих спиртными напитками), 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ослабевает или полностью угасает инстинкт материнства, отказываются от детей или перестают о них заботиться. </w:t>
      </w:r>
    </w:p>
    <w:p w:rsidR="00FA105A" w:rsidRDefault="00FA105A" w:rsidP="00410C1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Алкоголики, будучи носителями отрицательных взглядов антиобщественного поведения,   активно способствуют вовлечению в алкогольн</w:t>
      </w:r>
      <w:r w:rsidR="007366A9">
        <w:rPr>
          <w:rFonts w:ascii="Times New Roman" w:hAnsi="Times New Roman"/>
          <w:sz w:val="24"/>
          <w:szCs w:val="24"/>
          <w:bdr w:val="none" w:sz="0" w:space="0" w:color="auto" w:frame="1"/>
        </w:rPr>
        <w:t>ую зависимость  детей и молодёжи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hAnsi="Times New Roman"/>
          <w:sz w:val="24"/>
          <w:szCs w:val="24"/>
        </w:rPr>
        <w:t>В детском и подростковом возрасте разрушительное действие алкоголя происходит ускоренными темпами. </w:t>
      </w:r>
      <w:r w:rsidRPr="00F94352">
        <w:rPr>
          <w:rStyle w:val="a5"/>
          <w:rFonts w:ascii="Times New Roman" w:hAnsi="Times New Roman"/>
          <w:b w:val="0"/>
          <w:sz w:val="24"/>
          <w:szCs w:val="24"/>
        </w:rPr>
        <w:t>Молодой, развивающийся организм в 6 – 8 раз быстрее, чем взрослый, привыкает к хмельным напиткам</w:t>
      </w:r>
      <w:r w:rsidRPr="00F9435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105A" w:rsidRDefault="00FA105A" w:rsidP="00410C1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Этанол – основное, составляющее алкоголя, которое медленно, но верно разрушает здоровье. Он воздействует на мозг,  вызывая мнимое ощущение радости и приподнятого настроения. Именно этот эффект ответственен за возникновение  алкогольной привычки. </w:t>
      </w:r>
    </w:p>
    <w:p w:rsidR="00FA105A" w:rsidRDefault="00FA105A" w:rsidP="00410C1E">
      <w:pPr>
        <w:pStyle w:val="a4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Этиловый спирт, в тех или иных количествах присутствует в пиве, вине, водке. Следует знать, </w:t>
      </w:r>
      <w:r>
        <w:rPr>
          <w:rFonts w:ascii="Times New Roman" w:hAnsi="Times New Roman"/>
          <w:sz w:val="24"/>
          <w:szCs w:val="24"/>
        </w:rPr>
        <w:t>что   в 0,5 л пива, бокале вина, стопке водки содержится  одинаковое количество алкоголя</w:t>
      </w:r>
    </w:p>
    <w:p w:rsidR="00FA105A" w:rsidRDefault="00FA105A" w:rsidP="00410C1E">
      <w:pPr>
        <w:pStyle w:val="a4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Попадая в желудок,  он быстро  всасывается и  распределяется по жидкостям и тканям организма. </w:t>
      </w:r>
    </w:p>
    <w:p w:rsidR="00FA105A" w:rsidRDefault="00FA105A" w:rsidP="00410C1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В средних и больших дозах он сразу угнетает деятельность центральной нервной системы и  головного мозга. Большие количества алкоголя, угнетают активность высших психических центров, вызывая ощущение самоуверенности и притупляя чувства тревоги и вины. Продолжение употребления ведёт к полной утрате контроля над собой и заканчивается бессознательным состоянием, а далее — смертью.</w:t>
      </w:r>
      <w:r>
        <w:rPr>
          <w:rFonts w:ascii="Times New Roman" w:hAnsi="Times New Roman"/>
          <w:sz w:val="24"/>
          <w:szCs w:val="24"/>
        </w:rPr>
        <w:t xml:space="preserve">  </w:t>
      </w:r>
    </w:p>
    <w:p w:rsidR="00FA105A" w:rsidRDefault="00FA105A" w:rsidP="00410C1E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По степени разрушительного воздействия этиловый спирт  опаснее многих  ядов  и наркотических  веществ.  </w:t>
      </w:r>
    </w:p>
    <w:p w:rsidR="00FA105A" w:rsidRDefault="00FA105A" w:rsidP="00410C1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То, что алкоголь пагубно влияет на организм, не останавливает  людей, зависимость управляет человеком и без лечения побороть её достаточно сложно. </w:t>
      </w:r>
      <w:r>
        <w:rPr>
          <w:rFonts w:ascii="Times New Roman" w:hAnsi="Times New Roman"/>
          <w:sz w:val="24"/>
          <w:szCs w:val="24"/>
        </w:rPr>
        <w:t>Человек, попавший в зависимость  часто подвержен таким психическим патологиям как:</w:t>
      </w:r>
    </w:p>
    <w:p w:rsidR="00FA105A" w:rsidRDefault="00FA105A" w:rsidP="00410C1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депрессивному состоянию и постоянным стрессам; повышенной раздражительности и нервозности;</w:t>
      </w:r>
    </w:p>
    <w:p w:rsidR="00FA105A" w:rsidRDefault="00FA105A" w:rsidP="00410C1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чувству одиночества; повышенной тревожности; паническим состояниям и страхам.</w:t>
      </w:r>
    </w:p>
    <w:p w:rsidR="00FA105A" w:rsidRDefault="00FA105A" w:rsidP="00410C1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Зависимому от алкоголя человеку самостоятельно справиться  с такой  проблемой не под силу. Только  поддержка близких людей,  врача – нарколога, психолога  поможет вернуться к нормальной жизни и избавиться от алкогольной зависимости. </w:t>
      </w:r>
    </w:p>
    <w:p w:rsidR="00FA105A" w:rsidRDefault="00FA105A" w:rsidP="00410C1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Прекратить пить – это лишь начало пути в устойчивую трезвость. </w:t>
      </w:r>
    </w:p>
    <w:p w:rsidR="00FA105A" w:rsidRDefault="00FA105A" w:rsidP="00410C1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Профессиональная программа терапии алкогольной интоксикации и синдрома отмены требует стационарных условий и лекарственных препаратов,  интенсивной терапии и реанимации. </w:t>
      </w:r>
    </w:p>
    <w:p w:rsidR="00FA105A" w:rsidRDefault="00FA105A" w:rsidP="00410C1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Современная профессиональная программа по лечению алкоголизма рассчитана минимум на 28 дней пребывания в стационаре. </w:t>
      </w:r>
    </w:p>
    <w:p w:rsidR="00FA105A" w:rsidRDefault="00FA105A" w:rsidP="00410C1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Рецидивы алкогольной зависимости  представляют собой постоянную опасность в начальной стадии излечения.  </w:t>
      </w:r>
    </w:p>
    <w:p w:rsidR="00FA105A" w:rsidRDefault="00FA105A" w:rsidP="00410C1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 чтобы предупредить  возможность рецидивов, рекомендуется соблюдение следующих правил: </w:t>
      </w:r>
      <w:r>
        <w:rPr>
          <w:rFonts w:ascii="Times New Roman" w:hAnsi="Times New Roman"/>
          <w:sz w:val="24"/>
          <w:szCs w:val="24"/>
        </w:rPr>
        <w:br/>
        <w:t xml:space="preserve">•  держитесь  подальше от пивных и других заведений, в которых потребляют спиртные напитки; избегайте общения с людьми, которые все свое свободное время заполняют потреблением алкоголя. </w:t>
      </w:r>
    </w:p>
    <w:p w:rsidR="00FA105A" w:rsidRDefault="00FA105A" w:rsidP="00410C1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если вы не можете уклониться от участия в каком-то общественном мероприятии, где будут предложены спиртные напитки,  старайтесь находиться рядом с теми, кто остается трезвым и знает о ваших проблемах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br/>
        <w:t xml:space="preserve">•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равильное питание, спортивные тренировки и выработка других здоровых привычек представляют собой существенную помощь в предупреждении рецидивов.</w:t>
      </w:r>
    </w:p>
    <w:p w:rsidR="00FA105A" w:rsidRDefault="00FA105A" w:rsidP="00410C1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Комплексное восстановление организма после отказа от алкоголя занимает около1-го  года. </w:t>
      </w:r>
    </w:p>
    <w:p w:rsidR="00FA105A" w:rsidRDefault="00FA105A" w:rsidP="00410C1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Прежде чем поднять рюмку с алкогольным напитком следует подумать о своём здоровье и здоровье близких людей. </w:t>
      </w:r>
    </w:p>
    <w:p w:rsidR="00FA105A" w:rsidRDefault="00FA105A" w:rsidP="00410C1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87178" w:rsidRDefault="00FA105A" w:rsidP="00410C1E">
      <w:pPr>
        <w:pStyle w:val="a4"/>
        <w:ind w:firstLine="708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/>
      </w:r>
    </w:p>
    <w:p w:rsidR="0090343A" w:rsidRPr="00661612" w:rsidRDefault="0090343A" w:rsidP="00410C1E">
      <w:pPr>
        <w:jc w:val="both"/>
      </w:pPr>
    </w:p>
    <w:sectPr w:rsidR="0090343A" w:rsidRPr="00661612" w:rsidSect="005317D8">
      <w:pgSz w:w="11906" w:h="16838"/>
      <w:pgMar w:top="142" w:right="720" w:bottom="720" w:left="720" w:header="708" w:footer="708" w:gutter="0"/>
      <w:pgBorders w:offsetFrom="page">
        <w:top w:val="stars" w:sz="6" w:space="24" w:color="auto"/>
        <w:left w:val="stars" w:sz="6" w:space="24" w:color="auto"/>
        <w:bottom w:val="stars" w:sz="6" w:space="24" w:color="auto"/>
        <w:right w:val="star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7178"/>
    <w:rsid w:val="000073F8"/>
    <w:rsid w:val="00042F33"/>
    <w:rsid w:val="00090607"/>
    <w:rsid w:val="000B6218"/>
    <w:rsid w:val="0016223A"/>
    <w:rsid w:val="00230288"/>
    <w:rsid w:val="002C6E69"/>
    <w:rsid w:val="00344629"/>
    <w:rsid w:val="00390F9D"/>
    <w:rsid w:val="00410C1E"/>
    <w:rsid w:val="00514148"/>
    <w:rsid w:val="005317D8"/>
    <w:rsid w:val="00560F95"/>
    <w:rsid w:val="00661612"/>
    <w:rsid w:val="00676A51"/>
    <w:rsid w:val="007366A9"/>
    <w:rsid w:val="00886A8D"/>
    <w:rsid w:val="0090343A"/>
    <w:rsid w:val="00965C13"/>
    <w:rsid w:val="00AC7B02"/>
    <w:rsid w:val="00AE7D5B"/>
    <w:rsid w:val="00B87178"/>
    <w:rsid w:val="00CC6C50"/>
    <w:rsid w:val="00D823DF"/>
    <w:rsid w:val="00DD0D0C"/>
    <w:rsid w:val="00DD6F64"/>
    <w:rsid w:val="00DE5818"/>
    <w:rsid w:val="00E21A7E"/>
    <w:rsid w:val="00F94352"/>
    <w:rsid w:val="00FA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178"/>
    <w:rPr>
      <w:color w:val="0000FF"/>
      <w:u w:val="single"/>
    </w:rPr>
  </w:style>
  <w:style w:type="paragraph" w:styleId="a4">
    <w:name w:val="No Spacing"/>
    <w:uiPriority w:val="1"/>
    <w:qFormat/>
    <w:rsid w:val="00B8717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FA10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opdrink.info/prichina-alkogolizm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2022-06-20T09:46:00Z</cp:lastPrinted>
  <dcterms:created xsi:type="dcterms:W3CDTF">2022-06-20T08:55:00Z</dcterms:created>
  <dcterms:modified xsi:type="dcterms:W3CDTF">2022-06-20T09:50:00Z</dcterms:modified>
</cp:coreProperties>
</file>