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DD" w:rsidRPr="00783442" w:rsidRDefault="00B74EB3" w:rsidP="00936BDD">
      <w:pPr>
        <w:pStyle w:val="2"/>
        <w:spacing w:after="0"/>
        <w:jc w:val="center"/>
        <w:rPr>
          <w:rStyle w:val="a5"/>
          <w:color w:val="auto"/>
          <w:sz w:val="32"/>
          <w:szCs w:val="32"/>
        </w:rPr>
      </w:pPr>
      <w:r w:rsidRPr="00783442">
        <w:rPr>
          <w:b/>
          <w:bCs/>
          <w:smallCaps/>
          <w:noProof/>
          <w:color w:val="auto"/>
          <w:spacing w:val="5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-88900</wp:posOffset>
            </wp:positionV>
            <wp:extent cx="2821940" cy="1784985"/>
            <wp:effectExtent l="19050" t="0" r="0" b="0"/>
            <wp:wrapSquare wrapText="bothSides"/>
            <wp:docPr id="2" name="Рисунок 1" descr="Психическое расстройство и берем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сихическое расстройство и беременно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114D">
        <w:rPr>
          <w:rStyle w:val="a5"/>
          <w:color w:val="auto"/>
          <w:sz w:val="32"/>
          <w:szCs w:val="32"/>
        </w:rPr>
        <w:t xml:space="preserve">Вакцинация и </w:t>
      </w:r>
      <w:r w:rsidR="00936BDD" w:rsidRPr="00783442">
        <w:rPr>
          <w:rStyle w:val="a5"/>
          <w:color w:val="auto"/>
          <w:sz w:val="32"/>
          <w:szCs w:val="32"/>
        </w:rPr>
        <w:t xml:space="preserve"> материнство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Период беременности для каждой женщины особый — приходится думать не только о себе и собственном здоровье, но и беспокоиться о будущем малыше. В текущем сезоне для вакцинации женщин во II-III триместре беременности будет также применяться российская вакцина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Гриппол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Плюс» для профилактики гриппа инактивированная расщепленная.</w:t>
      </w:r>
    </w:p>
    <w:p w:rsidR="00936BDD" w:rsidRDefault="00936BDD" w:rsidP="00936BDD">
      <w:pPr>
        <w:pStyle w:val="4"/>
        <w:spacing w:before="0"/>
        <w:rPr>
          <w:rStyle w:val="a5"/>
          <w:color w:val="auto"/>
        </w:rPr>
      </w:pPr>
      <w:r>
        <w:rPr>
          <w:rStyle w:val="a5"/>
          <w:color w:val="auto"/>
          <w:sz w:val="30"/>
          <w:szCs w:val="30"/>
        </w:rPr>
        <w:t>Когда прививку от гриппа не делают?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Для прививки от гриппа во время беременности существует ряд противопоказаний:</w:t>
      </w:r>
    </w:p>
    <w:p w:rsidR="00936BDD" w:rsidRDefault="00936BDD" w:rsidP="00936B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тяжелая аллергическая реакция на яичный белок; </w:t>
      </w:r>
    </w:p>
    <w:p w:rsidR="00936BDD" w:rsidRDefault="00936BDD" w:rsidP="00936B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ранее зафиксированная индивидуальная непереносимость компонентов вакцины; </w:t>
      </w:r>
    </w:p>
    <w:p w:rsidR="00936BDD" w:rsidRDefault="00936BDD" w:rsidP="00936B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температура, острое течение любого инфекционного заболевания, обострение соматических болезней, аллергий; </w:t>
      </w:r>
    </w:p>
    <w:p w:rsidR="00936BDD" w:rsidRDefault="00936BDD" w:rsidP="00936BD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гестозы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второго и третьего триместров. 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 эти противопоказания беременной женщине нужно обязательно знать, чтобы вовремя сообщить об их наличии врачу. Это позволит избежать в дальнейшем нежелательных осложнений, как для плода, так и для женщины.</w:t>
      </w:r>
    </w:p>
    <w:p w:rsidR="00936BDD" w:rsidRDefault="00936BDD" w:rsidP="00936BDD">
      <w:pPr>
        <w:spacing w:after="0"/>
        <w:jc w:val="both"/>
        <w:rPr>
          <w:rStyle w:val="a5"/>
          <w:rFonts w:ascii="Cambria" w:hAnsi="Cambria"/>
          <w:i/>
        </w:rPr>
      </w:pPr>
      <w:r>
        <w:rPr>
          <w:rStyle w:val="a5"/>
          <w:rFonts w:ascii="Cambria" w:hAnsi="Cambria"/>
          <w:i/>
          <w:sz w:val="30"/>
          <w:szCs w:val="30"/>
        </w:rPr>
        <w:t>Зачем проводят иммунизацию при беременности?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ВОЗ реализует программу по вакцинации беременных женщин от гриппа: при отсутствии противопоказаний вакцинация рекомендована всем беременным.</w:t>
      </w:r>
      <w:r>
        <w:rPr>
          <w:rFonts w:ascii="Times New Roman" w:hAnsi="Times New Roman" w:cs="Times New Roman"/>
          <w:sz w:val="30"/>
          <w:szCs w:val="30"/>
        </w:rPr>
        <w:br/>
        <w:t>В «обязательный список» прививка не входит, и выбор, естественно, остается за будущей матерью: согласие на прививку — взвешенное, грамотное решение, которое женщина должна принимать только в тесном сотрудничестве со своим врачом.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br/>
        <w:t>На современном этапе, все беременные ведут активную жизнь, избежать тяжёлых последствий гриппа без прививки сложно.</w:t>
      </w:r>
      <w:r>
        <w:rPr>
          <w:rFonts w:ascii="Times New Roman" w:hAnsi="Times New Roman" w:cs="Times New Roman"/>
          <w:sz w:val="30"/>
          <w:szCs w:val="30"/>
        </w:rPr>
        <w:br/>
        <w:t xml:space="preserve">Чтобы надежнее защитить от гриппа маму и будущего малыша, рекомендуется использовать так называемый принцип «кокона»: кроме беременной привить необходимо всех, кто имеет с ней прямой контакт </w:t>
      </w:r>
      <w:r>
        <w:rPr>
          <w:rFonts w:ascii="Times New Roman" w:hAnsi="Times New Roman" w:cs="Times New Roman"/>
          <w:sz w:val="30"/>
          <w:szCs w:val="30"/>
        </w:rPr>
        <w:lastRenderedPageBreak/>
        <w:t>– взрослых и старших детей в семье, коллег на работе, медработников и др.</w:t>
      </w:r>
    </w:p>
    <w:p w:rsidR="00936BDD" w:rsidRDefault="00936BDD" w:rsidP="00936BDD">
      <w:pPr>
        <w:spacing w:after="0"/>
        <w:ind w:firstLine="708"/>
        <w:jc w:val="both"/>
        <w:rPr>
          <w:rStyle w:val="a5"/>
          <w:rFonts w:ascii="Cambria" w:hAnsi="Cambria"/>
          <w:i/>
        </w:rPr>
      </w:pPr>
      <w:r>
        <w:rPr>
          <w:rStyle w:val="a5"/>
          <w:rFonts w:ascii="Cambria" w:hAnsi="Cambria"/>
          <w:i/>
          <w:sz w:val="30"/>
          <w:szCs w:val="30"/>
        </w:rPr>
        <w:t>Можно ли беременным делать прививку от гриппа?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Вакцинацию проводят до начала повышения инфекционной активности вирусов (в сентябре — начале ноября).</w:t>
      </w:r>
      <w:r>
        <w:rPr>
          <w:rFonts w:ascii="Times New Roman" w:hAnsi="Times New Roman" w:cs="Times New Roman"/>
          <w:sz w:val="30"/>
          <w:szCs w:val="30"/>
        </w:rPr>
        <w:br/>
        <w:t>Проведение прививки оптимально во время планирования беременности, за месяц до ее наступления, так как защитное действие вакцины длится до года.</w:t>
      </w:r>
      <w:r>
        <w:rPr>
          <w:rFonts w:ascii="Times New Roman" w:hAnsi="Times New Roman" w:cs="Times New Roman"/>
          <w:sz w:val="30"/>
          <w:szCs w:val="30"/>
        </w:rPr>
        <w:br/>
        <w:t>Но такая возможность есть не всегда, и часто вопрос о том, делать или нет, приходится решать, когда женщина уже находится в «интересном» положении.</w:t>
      </w:r>
      <w:r>
        <w:rPr>
          <w:rFonts w:ascii="Times New Roman" w:hAnsi="Times New Roman" w:cs="Times New Roman"/>
          <w:sz w:val="30"/>
          <w:szCs w:val="30"/>
        </w:rPr>
        <w:br/>
        <w:t>Преимущества вакцинации:</w:t>
      </w:r>
    </w:p>
    <w:p w:rsidR="00936BDD" w:rsidRDefault="00936BDD" w:rsidP="00936B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сведение к минимуму риска инфицирования и возможных неблагоприятных последствий, в т.ч. при одномоментном инфицировании несколькими видами респираторных вирусов; </w:t>
      </w:r>
    </w:p>
    <w:p w:rsidR="00936BDD" w:rsidRDefault="00936BDD" w:rsidP="00936B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абсолютная безопасность современных вакцин для матери и ребенка; </w:t>
      </w:r>
    </w:p>
    <w:p w:rsidR="00936BDD" w:rsidRDefault="00936BDD" w:rsidP="00936B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прививка способствует выработке антител в организме женщины — через плаценту они передаются ребенку и защищают его еще около 6 месяцев после появления на свет; </w:t>
      </w:r>
    </w:p>
    <w:p w:rsidR="00936BDD" w:rsidRDefault="00936BDD" w:rsidP="00936B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неспецифическая активация иммунной системы и формирование готовности «во всеоружии» встретить другие респираторные вирусы; </w:t>
      </w:r>
    </w:p>
    <w:p w:rsidR="00936BDD" w:rsidRDefault="00936BDD" w:rsidP="00936BD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снижается потребность в приеме противовирусных, антибактериальных и жаропонижающих лекарств, вероятность связанной с гриппом госпитализации и летальных исходов. </w:t>
      </w:r>
    </w:p>
    <w:p w:rsidR="00936BDD" w:rsidRDefault="00936BDD" w:rsidP="00936BD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Риск заражения малыша, родившегося от привитой мамы, на 60 % меньше — новорожденный ребенок особенно уязвим для инфекционных заболеваний, а прививку против гриппа ему делать еще рано.</w:t>
      </w:r>
    </w:p>
    <w:p w:rsidR="00936BDD" w:rsidRDefault="00936BDD" w:rsidP="00936BDD">
      <w:pPr>
        <w:spacing w:after="0"/>
        <w:ind w:firstLine="708"/>
        <w:jc w:val="both"/>
        <w:rPr>
          <w:rStyle w:val="a5"/>
          <w:rFonts w:ascii="Cambria" w:hAnsi="Cambria"/>
          <w:i/>
          <w:sz w:val="32"/>
          <w:szCs w:val="32"/>
        </w:rPr>
      </w:pPr>
      <w:r>
        <w:rPr>
          <w:rStyle w:val="a5"/>
          <w:rFonts w:ascii="Cambria" w:hAnsi="Cambria"/>
          <w:i/>
          <w:sz w:val="32"/>
          <w:szCs w:val="32"/>
        </w:rPr>
        <w:t>Выбор безопасных вакцин для беременных</w:t>
      </w:r>
    </w:p>
    <w:p w:rsidR="00936BDD" w:rsidRPr="008A4739" w:rsidRDefault="00936BDD" w:rsidP="008A47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составе современных вакцин нет живых или инактивированных вирусных частиц — только важные для формирования иммунитета белковые фрагменты уже разрушенного вируса (антигены). Это обеспечивает отсутствие побочных реакций и исключает как негативное воздействие инфекционного агента на будущую мать, так и </w:t>
      </w: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тератогенное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воздействие на плод.</w:t>
      </w:r>
      <w:r>
        <w:rPr>
          <w:rFonts w:ascii="Times New Roman" w:hAnsi="Times New Roman" w:cs="Times New Roman"/>
          <w:sz w:val="30"/>
          <w:szCs w:val="30"/>
        </w:rPr>
        <w:br/>
      </w:r>
      <w:r w:rsidR="008A4739">
        <w:rPr>
          <w:i/>
          <w:iCs/>
          <w:sz w:val="40"/>
          <w:szCs w:val="40"/>
        </w:rPr>
        <w:t xml:space="preserve">                            </w:t>
      </w:r>
      <w:r>
        <w:rPr>
          <w:i/>
          <w:iCs/>
          <w:sz w:val="40"/>
          <w:szCs w:val="40"/>
        </w:rPr>
        <w:t>Вакцинация – это важно.</w:t>
      </w:r>
    </w:p>
    <w:p w:rsidR="00936BDD" w:rsidRDefault="00936BDD" w:rsidP="00936BDD">
      <w:pPr>
        <w:pStyle w:val="a3"/>
        <w:jc w:val="center"/>
        <w:rPr>
          <w:sz w:val="40"/>
          <w:szCs w:val="40"/>
        </w:rPr>
      </w:pPr>
      <w:r>
        <w:rPr>
          <w:i/>
          <w:iCs/>
          <w:sz w:val="40"/>
          <w:szCs w:val="40"/>
        </w:rPr>
        <w:t>Если Вы планируете беременность – убедитесь в том, что Ваш организм под защитой, этим Вы обеспечите безопасность не только себе, но и своему ребенку.</w:t>
      </w:r>
    </w:p>
    <w:p w:rsidR="00936BDD" w:rsidRDefault="00936BDD" w:rsidP="00936BDD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1C0965" w:rsidRDefault="001C0965"/>
    <w:sectPr w:rsidR="001C0965" w:rsidSect="00B74E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87C"/>
    <w:multiLevelType w:val="multilevel"/>
    <w:tmpl w:val="384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22EFC"/>
    <w:multiLevelType w:val="multilevel"/>
    <w:tmpl w:val="7946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BDD"/>
    <w:rsid w:val="001C0965"/>
    <w:rsid w:val="001C114D"/>
    <w:rsid w:val="00783442"/>
    <w:rsid w:val="008A4739"/>
    <w:rsid w:val="00936BDD"/>
    <w:rsid w:val="00B74EB3"/>
    <w:rsid w:val="00ED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36B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36B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6B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936B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36BDD"/>
    <w:rPr>
      <w:i/>
      <w:iCs/>
      <w:color w:val="000000" w:themeColor="text1"/>
    </w:rPr>
  </w:style>
  <w:style w:type="character" w:styleId="a5">
    <w:name w:val="Intense Reference"/>
    <w:basedOn w:val="a0"/>
    <w:uiPriority w:val="32"/>
    <w:qFormat/>
    <w:rsid w:val="00936BD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2024-11-15T07:15:00Z</dcterms:created>
  <dcterms:modified xsi:type="dcterms:W3CDTF">2025-03-03T06:10:00Z</dcterms:modified>
</cp:coreProperties>
</file>