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3C" w:rsidRDefault="00AB3A3C" w:rsidP="00AB3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Вода – это и полезно, и опасно</w:t>
      </w:r>
    </w:p>
    <w:p w:rsidR="00AB3A3C" w:rsidRPr="004514A1" w:rsidRDefault="00AB3A3C" w:rsidP="00AB3A3C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  <w:r w:rsidRPr="004514A1">
        <w:rPr>
          <w:rFonts w:ascii="Times New Roman" w:eastAsia="Times New Roman" w:hAnsi="Times New Roman"/>
          <w:sz w:val="32"/>
          <w:szCs w:val="32"/>
        </w:rPr>
        <w:t xml:space="preserve">        </w:t>
      </w: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Вода является основой всего живого на  планете. Даже один час, проведённый у воды, даёт хороший заряд бодрости на целый день.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b/>
          <w:noProof/>
        </w:rPr>
        <w:drawing>
          <wp:anchor distT="12192" distB="19050" distL="114300" distR="119634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287655</wp:posOffset>
            </wp:positionV>
            <wp:extent cx="2503805" cy="1929130"/>
            <wp:effectExtent l="19050" t="0" r="0" b="0"/>
            <wp:wrapSquare wrapText="bothSides"/>
            <wp:docPr id="2" name="Рисунок 1" descr="Фото: pixaba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: pixabay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4A1">
        <w:rPr>
          <w:rFonts w:ascii="Times New Roman" w:eastAsia="Times New Roman" w:hAnsi="Times New Roman" w:cs="Times New Roman"/>
          <w:b/>
          <w:iCs/>
          <w:sz w:val="24"/>
          <w:szCs w:val="24"/>
        </w:rPr>
        <w:t>Плавание</w:t>
      </w: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укрепляет позвоночник, развивает дыхательную систему, помогает уменьшить тягу к курению и очистить лёгкие от вредных веществ, укрепляет сердечно – сосудистую систему и мышцы, повышает общую выносливость организма, стимулирует  обменные процессы в организме, моделирует красивое тело, способствует формированию положительного эмоционального фона. 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 xml:space="preserve">А после 30 минутного плавания в кровь поступает гормон удовольствия </w:t>
      </w:r>
      <w:proofErr w:type="spellStart"/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эндорфин</w:t>
      </w:r>
      <w:proofErr w:type="spellEnd"/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 xml:space="preserve">Но не стоит забывать,  что вода приносит не только  пользу, но и  непоправимый вред  для здоровья человека. 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Ежегодно в Беларуси от всех видов утоплений гибнут сотни взрослых и десятки несовершеннолетних граждан.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/>
          <w:iCs/>
          <w:sz w:val="24"/>
          <w:szCs w:val="24"/>
        </w:rPr>
        <w:t>Во избежание несчастных случаев, потери близких людей и детей постарайтесь соблюдать следующие правила и меры безопасности на водах: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1.отдыхать и купаться необходимо на специально оборудованных водоёмах;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2.категорически запрещается купание на водных объектах, оборудованных предупреждающими аншлагами «КУПАНИЕ ЗАПРЕЩЕНО!»;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 xml:space="preserve">3. рекомендуемая температура воздуха для купания должна быть 20-25 градусов, температура воды – 17-19 градусов; 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4. детям в возрасте до 14 лет запрещено одним без сопровождения родителей купаться и находиться вблизи водоёма;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5. если вы плохо плаваете, никогда не купайтесь в одиночку и не заходите в воду глубже, чем по пояс,</w:t>
      </w: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отпускайте   детей  в воду только  в плавательном  жилете  или  нарукавниках;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не разрешайте детям нырять в неизвестных местах водоёма;</w:t>
      </w:r>
    </w:p>
    <w:p w:rsidR="00AB3A3C" w:rsidRPr="004514A1" w:rsidRDefault="00AB3A3C" w:rsidP="00AB3A3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7.контролируйте время пребывания  ребёнка в воде, чтобы не допустить переохлаждения </w:t>
      </w: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(средняя продолжительность купания 10-15 минут);</w:t>
      </w:r>
    </w:p>
    <w:p w:rsidR="00AB3A3C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8. купаться следует не ранее чем чер</w:t>
      </w:r>
      <w:r w:rsidR="000E217D">
        <w:rPr>
          <w:rFonts w:ascii="Times New Roman" w:eastAsia="Times New Roman" w:hAnsi="Times New Roman" w:cs="Times New Roman"/>
          <w:iCs/>
          <w:sz w:val="24"/>
          <w:szCs w:val="24"/>
        </w:rPr>
        <w:t>ез 1,5-2 часа после приёма пищи;</w:t>
      </w:r>
    </w:p>
    <w:p w:rsidR="000E217D" w:rsidRPr="004514A1" w:rsidRDefault="000E217D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9. не заходите в воду в нетрезвом состоянии,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уставшими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,  разгорячёнными, в стрессовом состоянии;</w:t>
      </w:r>
    </w:p>
    <w:p w:rsidR="00AB3A3C" w:rsidRPr="004514A1" w:rsidRDefault="000E217D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="00AB3A3C"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находясь у  воды,  помните, о собственной  безопасности и безопасности  детей. 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45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УЗНАТЬ, ЧТО ЧЕЛОВЕК ТОНЕТ?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Тело тонущего человека стоит в воде вертикально, голова то и дело скрывается под водой,  человек судорожно взмахивает  руками.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45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ВАШИ ДЕЙСТВИЯ</w:t>
      </w: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если есть лодка, подплывите на ней к тонущему </w:t>
      </w:r>
      <w:r w:rsidR="00F621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человеку </w:t>
      </w: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затаскивайте его через корму, чтобы лодка не перевернулась;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доберитесь до тонущего вплавь, обхватите его сзади за плечи, чтобы он не мог вцепиться в вас и потащить  вас за собой;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если утопающий находится без сознания, тащите его к берегу, взяв рукой за подбородок, чтобы его лицо постоянно находилось над поверхностью воды;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 сильных волнах обхватите утопающего одной рукой поперёк груди, поддерживая  его голову над водой;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 холодной воде не снимайте с себя одежду, чтобы избежать переохлаждения организма. </w:t>
      </w:r>
    </w:p>
    <w:p w:rsidR="00DA0D3B" w:rsidRDefault="00AB3A3C" w:rsidP="00DA0D3B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Одним из важных условий безопасного отдыха на воде является умение плавать и соблюдение правил поведения.  У детей притуплено чувство страха, они могут отходить от берега на значительное расстояние, </w:t>
      </w:r>
      <w:proofErr w:type="gramStart"/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gramEnd"/>
      <w:r w:rsidRPr="004514A1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умея плавать, вы не сможете ему помочь. </w:t>
      </w:r>
    </w:p>
    <w:p w:rsidR="00AB3A3C" w:rsidRPr="004514A1" w:rsidRDefault="00DA0D3B" w:rsidP="00DA0D3B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D3B">
        <w:rPr>
          <w:rFonts w:ascii="Times New Roman" w:eastAsia="Times New Roman" w:hAnsi="Times New Roman" w:cs="Times New Roman"/>
          <w:b/>
          <w:iCs/>
          <w:sz w:val="24"/>
          <w:szCs w:val="24"/>
        </w:rPr>
        <w:t>ПОМНИТЕ, ТОЛЬКО НЕУКОСНИТЕЛЬНОЕ СОБЛЮДЕНИЕ МЕР БЕЗОПАСНОСТИ ПОВЕДЕНИЯ НА ВОДЕ МОЖЕТ ПРЕДУПРЕДИТЬ БЕДУ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B3A3C" w:rsidRPr="004514A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B3A3C" w:rsidRPr="004514A1" w:rsidRDefault="00AB3A3C" w:rsidP="00AB3A3C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19C9" w:rsidRPr="004514A1" w:rsidRDefault="00B519C9" w:rsidP="00AB3A3C">
      <w:pPr>
        <w:jc w:val="both"/>
      </w:pPr>
    </w:p>
    <w:sectPr w:rsidR="00B519C9" w:rsidRPr="004514A1" w:rsidSect="00B80DC8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A3C"/>
    <w:rsid w:val="00084E2A"/>
    <w:rsid w:val="000E217D"/>
    <w:rsid w:val="004514A1"/>
    <w:rsid w:val="004B60DE"/>
    <w:rsid w:val="00AB3A3C"/>
    <w:rsid w:val="00B519C9"/>
    <w:rsid w:val="00B80DC8"/>
    <w:rsid w:val="00DA0D3B"/>
    <w:rsid w:val="00F144AB"/>
    <w:rsid w:val="00F6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A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2023-05-04T05:09:00Z</dcterms:created>
  <dcterms:modified xsi:type="dcterms:W3CDTF">2023-05-04T05:30:00Z</dcterms:modified>
</cp:coreProperties>
</file>