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BAD" w:rsidRDefault="00BC2BAD" w:rsidP="00BC2BA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 w:rsidR="0068196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>Гепатит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 А</w:t>
      </w:r>
      <w:proofErr w:type="gramEnd"/>
    </w:p>
    <w:p w:rsidR="00BC2BAD" w:rsidRDefault="00BC2BAD" w:rsidP="00BC2B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Острое инфекционное заболевание печени, вызываемое вирусом гепатита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(ВГА). Источником инфекции является человек с любыми проявлениями болезни (желтушная,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безжелтушная</w:t>
      </w:r>
      <w:proofErr w:type="spellEnd"/>
      <w:r>
        <w:rPr>
          <w:rFonts w:ascii="Times New Roman" w:hAnsi="Times New Roman" w:cs="Times New Roman"/>
          <w:sz w:val="24"/>
          <w:szCs w:val="24"/>
        </w:rPr>
        <w:t>, бессимптомная форма).           Инкубационный период – от 7 до 50 дней (в среднем 35).</w:t>
      </w:r>
    </w:p>
    <w:tbl>
      <w:tblPr>
        <w:tblStyle w:val="a3"/>
        <w:tblW w:w="8160" w:type="dxa"/>
        <w:tblInd w:w="-176" w:type="dxa"/>
        <w:tblLayout w:type="fixed"/>
        <w:tblLook w:val="04A0"/>
      </w:tblPr>
      <w:tblGrid>
        <w:gridCol w:w="1704"/>
        <w:gridCol w:w="1702"/>
        <w:gridCol w:w="142"/>
        <w:gridCol w:w="1702"/>
        <w:gridCol w:w="2674"/>
        <w:gridCol w:w="236"/>
      </w:tblGrid>
      <w:tr w:rsidR="00BC2BAD" w:rsidTr="00681963">
        <w:trPr>
          <w:trHeight w:val="215"/>
        </w:trPr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BAD" w:rsidRDefault="00BC2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СИМПТОМЫ     </w:t>
            </w:r>
          </w:p>
          <w:p w:rsidR="00BC2BAD" w:rsidRDefault="00BC2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ЗАБОЛЕВАНИЯ:</w:t>
            </w:r>
          </w:p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C2BAD" w:rsidRDefault="00BC2B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ПУТИ  ПЕРЕДАЧИ: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AD" w:rsidTr="00681963">
        <w:trPr>
          <w:trHeight w:val="682"/>
        </w:trPr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-слабость в теле, повышенная температура 38-39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  <w:tc>
          <w:tcPr>
            <w:tcW w:w="4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употреблении инфицированной питьевой воды, заглатывании заражённой воды при купании;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AD" w:rsidTr="00681963">
        <w:trPr>
          <w:trHeight w:val="276"/>
        </w:trPr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-пожелтение глаз и кожных покровов;</w:t>
            </w:r>
          </w:p>
        </w:tc>
        <w:tc>
          <w:tcPr>
            <w:tcW w:w="45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AD" w:rsidTr="00681963">
        <w:trPr>
          <w:trHeight w:val="276"/>
        </w:trPr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употреблении в пищу недостаточно промытых овощей, зелени, фруктов;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AD" w:rsidTr="00681963">
        <w:trPr>
          <w:trHeight w:val="276"/>
        </w:trPr>
        <w:tc>
          <w:tcPr>
            <w:tcW w:w="34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потеря аппетита, диарея, тошнота, рвота </w:t>
            </w:r>
          </w:p>
        </w:tc>
        <w:tc>
          <w:tcPr>
            <w:tcW w:w="45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AD" w:rsidTr="00681963">
        <w:trPr>
          <w:trHeight w:val="351"/>
        </w:trPr>
        <w:tc>
          <w:tcPr>
            <w:tcW w:w="34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 тесном контакте с больным человеком, через инфицированную посуду, игрушки, предметы обихода.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AD" w:rsidTr="00681963">
        <w:trPr>
          <w:trHeight w:val="467"/>
        </w:trPr>
        <w:tc>
          <w:tcPr>
            <w:tcW w:w="3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AD" w:rsidTr="00681963">
        <w:trPr>
          <w:trHeight w:val="738"/>
        </w:trPr>
        <w:tc>
          <w:tcPr>
            <w:tcW w:w="79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ГЕПАТИТА А: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AD" w:rsidTr="00681963">
        <w:trPr>
          <w:trHeight w:val="1966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строгое соблюдение правил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личной</w:t>
            </w:r>
            <w:proofErr w:type="gramEnd"/>
          </w:p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гигиены (частое мытьё рук с мылом;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-употребление в пищу воды гарантированного качества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бутилированой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кипячёной)</w:t>
            </w:r>
          </w:p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-тщательное  мытьё овощей, фруктов, ягод перед едой;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обработка предметов ухода за больным дезинфицирующими средствами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2BAD" w:rsidTr="00681963">
        <w:trPr>
          <w:trHeight w:val="705"/>
        </w:trPr>
        <w:tc>
          <w:tcPr>
            <w:tcW w:w="7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Наиболее эффективной защитой от вируса является вакцинация, которая показана  лицам, выезжающим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эндемичные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страны и контактным лицам, при выявлении заболевшего вирусным гепатитом А. </w:t>
            </w:r>
          </w:p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C2BAD" w:rsidRDefault="00BC2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6264D" w:rsidRDefault="0076264D"/>
    <w:sectPr w:rsidR="0076264D" w:rsidSect="00762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oNotDisplayPageBoundaries/>
  <w:proofState w:spelling="clean" w:grammar="clean"/>
  <w:defaultTabStop w:val="708"/>
  <w:characterSpacingControl w:val="doNotCompress"/>
  <w:compat/>
  <w:rsids>
    <w:rsidRoot w:val="00BC2BAD"/>
    <w:rsid w:val="001A13BD"/>
    <w:rsid w:val="005039C9"/>
    <w:rsid w:val="00681963"/>
    <w:rsid w:val="0076264D"/>
    <w:rsid w:val="00BC2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B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2025-02-06T07:02:00Z</dcterms:created>
  <dcterms:modified xsi:type="dcterms:W3CDTF">2025-02-06T07:05:00Z</dcterms:modified>
</cp:coreProperties>
</file>