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6" w:rsidRPr="00F50916" w:rsidRDefault="00C75AF5" w:rsidP="008609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-2540</wp:posOffset>
            </wp:positionV>
            <wp:extent cx="2257425" cy="1447800"/>
            <wp:effectExtent l="19050" t="0" r="9525" b="0"/>
            <wp:wrapSquare wrapText="bothSides"/>
            <wp:docPr id="1" name="Рисунок 5" descr="Проблемы с лакт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облемы с лактаци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F93">
        <w:rPr>
          <w:rFonts w:ascii="Times New Roman" w:hAnsi="Times New Roman" w:cs="Times New Roman"/>
        </w:rPr>
        <w:t xml:space="preserve">                       </w:t>
      </w:r>
      <w:bookmarkStart w:id="0" w:name="_GoBack"/>
      <w:r w:rsidR="00932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4FB">
        <w:rPr>
          <w:rFonts w:ascii="Times New Roman" w:hAnsi="Times New Roman" w:cs="Times New Roman"/>
          <w:b/>
          <w:sz w:val="28"/>
          <w:szCs w:val="28"/>
        </w:rPr>
        <w:t>Главный</w:t>
      </w:r>
      <w:r w:rsidR="00E73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64F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31276" w:rsidRPr="00D83F0E">
        <w:rPr>
          <w:rFonts w:ascii="Times New Roman" w:hAnsi="Times New Roman" w:cs="Times New Roman"/>
          <w:b/>
          <w:sz w:val="28"/>
          <w:szCs w:val="28"/>
        </w:rPr>
        <w:t xml:space="preserve">родукт  </w:t>
      </w:r>
      <w:r w:rsidR="00E738A8">
        <w:rPr>
          <w:rFonts w:ascii="Times New Roman" w:hAnsi="Times New Roman" w:cs="Times New Roman"/>
          <w:b/>
          <w:sz w:val="28"/>
          <w:szCs w:val="28"/>
        </w:rPr>
        <w:t>питания</w:t>
      </w:r>
      <w:r w:rsidR="00CC64FB">
        <w:rPr>
          <w:rFonts w:ascii="Times New Roman" w:hAnsi="Times New Roman" w:cs="Times New Roman"/>
          <w:b/>
          <w:sz w:val="28"/>
          <w:szCs w:val="28"/>
        </w:rPr>
        <w:t>.</w:t>
      </w:r>
      <w:r w:rsidR="00E738A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EF06E8" w:rsidRPr="00DF0F2B" w:rsidRDefault="0093211B" w:rsidP="008C62E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нового  члена </w:t>
      </w:r>
      <w:r w:rsidRPr="00DF0F2B">
        <w:rPr>
          <w:rFonts w:ascii="Times New Roman" w:hAnsi="Times New Roman" w:cs="Times New Roman"/>
          <w:sz w:val="24"/>
          <w:szCs w:val="24"/>
        </w:rPr>
        <w:t xml:space="preserve">семьи -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рад</w:t>
      </w:r>
      <w:r w:rsidRPr="00DF0F2B">
        <w:rPr>
          <w:rFonts w:ascii="Times New Roman" w:hAnsi="Times New Roman" w:cs="Times New Roman"/>
          <w:sz w:val="24"/>
          <w:szCs w:val="24"/>
        </w:rPr>
        <w:t>остное  и долгожданное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событие. </w:t>
      </w:r>
      <w:r w:rsidRPr="00DF0F2B">
        <w:rPr>
          <w:rFonts w:ascii="Times New Roman" w:hAnsi="Times New Roman" w:cs="Times New Roman"/>
          <w:sz w:val="24"/>
          <w:szCs w:val="24"/>
        </w:rPr>
        <w:t xml:space="preserve">  М</w:t>
      </w:r>
      <w:r w:rsidR="00231276" w:rsidRPr="00DF0F2B">
        <w:rPr>
          <w:rFonts w:ascii="Times New Roman" w:hAnsi="Times New Roman" w:cs="Times New Roman"/>
          <w:sz w:val="24"/>
          <w:szCs w:val="24"/>
        </w:rPr>
        <w:t>аленький  чело</w:t>
      </w:r>
      <w:r w:rsidRPr="00DF0F2B">
        <w:rPr>
          <w:rFonts w:ascii="Times New Roman" w:hAnsi="Times New Roman" w:cs="Times New Roman"/>
          <w:sz w:val="24"/>
          <w:szCs w:val="24"/>
        </w:rPr>
        <w:t xml:space="preserve">вечек требует к себе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Pr="00DF0F2B">
        <w:rPr>
          <w:rFonts w:ascii="Times New Roman" w:hAnsi="Times New Roman" w:cs="Times New Roman"/>
          <w:sz w:val="24"/>
          <w:szCs w:val="24"/>
        </w:rPr>
        <w:t xml:space="preserve">повышенного </w:t>
      </w:r>
      <w:r w:rsidR="00EF06E8" w:rsidRPr="00DF0F2B">
        <w:rPr>
          <w:rFonts w:ascii="Times New Roman" w:hAnsi="Times New Roman" w:cs="Times New Roman"/>
          <w:sz w:val="24"/>
          <w:szCs w:val="24"/>
        </w:rPr>
        <w:t>внимания и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ухода. </w:t>
      </w:r>
    </w:p>
    <w:p w:rsidR="00231276" w:rsidRPr="00DF0F2B" w:rsidRDefault="00151AA5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>С рождением малыша</w:t>
      </w:r>
      <w:r w:rsidR="0093211B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EF06E8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93211B" w:rsidRPr="00DF0F2B">
        <w:rPr>
          <w:rFonts w:ascii="Times New Roman" w:hAnsi="Times New Roman" w:cs="Times New Roman"/>
          <w:sz w:val="24"/>
          <w:szCs w:val="24"/>
        </w:rPr>
        <w:t>в</w:t>
      </w:r>
      <w:r w:rsidR="00E16957" w:rsidRPr="00DF0F2B">
        <w:rPr>
          <w:rFonts w:ascii="Times New Roman" w:hAnsi="Times New Roman" w:cs="Times New Roman"/>
          <w:sz w:val="24"/>
          <w:szCs w:val="24"/>
        </w:rPr>
        <w:t>стаёт вопрос о кормлении малыша, какое питание наиболее полезно.</w:t>
      </w:r>
      <w:r w:rsidR="0093211B" w:rsidRPr="00DF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986" w:rsidRPr="00DF0F2B" w:rsidRDefault="00E16957" w:rsidP="00854FEB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b/>
          <w:sz w:val="24"/>
          <w:szCs w:val="24"/>
        </w:rPr>
        <w:t>Специалисты утверждают</w:t>
      </w:r>
      <w:r w:rsidR="0093211B" w:rsidRPr="00DF0F2B">
        <w:rPr>
          <w:rFonts w:ascii="Times New Roman" w:hAnsi="Times New Roman" w:cs="Times New Roman"/>
          <w:b/>
          <w:sz w:val="24"/>
          <w:szCs w:val="24"/>
        </w:rPr>
        <w:t>,  м</w:t>
      </w:r>
      <w:r w:rsidR="00231276" w:rsidRPr="00DF0F2B">
        <w:rPr>
          <w:rFonts w:ascii="Times New Roman" w:hAnsi="Times New Roman" w:cs="Times New Roman"/>
          <w:b/>
          <w:sz w:val="24"/>
          <w:szCs w:val="24"/>
        </w:rPr>
        <w:t>атеринское  молоко – единственное питание, необходимое детям на протяжении первых 6-ти месяцев жизни.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854FEB" w:rsidRPr="00DF0F2B">
        <w:rPr>
          <w:rFonts w:ascii="Times New Roman" w:hAnsi="Times New Roman" w:cs="Times New Roman"/>
          <w:sz w:val="24"/>
          <w:szCs w:val="24"/>
        </w:rPr>
        <w:t>Грудное  вскармливание следует продолжать  до  1 – 1,5 -</w:t>
      </w:r>
      <w:proofErr w:type="spellStart"/>
      <w:r w:rsidR="00854FEB" w:rsidRPr="00DF0F2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54FEB" w:rsidRPr="00DF0F2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07986" w:rsidRPr="00DF0F2B" w:rsidRDefault="00231276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907986" w:rsidRPr="00DF0F2B">
        <w:rPr>
          <w:rFonts w:ascii="Times New Roman" w:hAnsi="Times New Roman" w:cs="Times New Roman"/>
          <w:sz w:val="24"/>
          <w:szCs w:val="24"/>
        </w:rPr>
        <w:t>В грудном молоке содержит</w:t>
      </w:r>
      <w:r w:rsidR="0053095B" w:rsidRPr="00DF0F2B">
        <w:rPr>
          <w:rFonts w:ascii="Times New Roman" w:hAnsi="Times New Roman" w:cs="Times New Roman"/>
          <w:sz w:val="24"/>
          <w:szCs w:val="24"/>
        </w:rPr>
        <w:t>ся</w:t>
      </w:r>
      <w:r w:rsidR="00C0182C" w:rsidRPr="00DF0F2B">
        <w:rPr>
          <w:rFonts w:ascii="Times New Roman" w:hAnsi="Times New Roman" w:cs="Times New Roman"/>
          <w:sz w:val="24"/>
          <w:szCs w:val="24"/>
        </w:rPr>
        <w:t xml:space="preserve"> около 500 веществ, большинство из которых невозможно синтезировать искусственным путем.</w:t>
      </w:r>
      <w:r w:rsidR="00D46455">
        <w:rPr>
          <w:rFonts w:ascii="Times New Roman" w:hAnsi="Times New Roman" w:cs="Times New Roman"/>
          <w:sz w:val="24"/>
          <w:szCs w:val="24"/>
        </w:rPr>
        <w:t xml:space="preserve"> </w:t>
      </w:r>
      <w:r w:rsidR="00907986" w:rsidRPr="00DF0F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3843" w:rsidRPr="00DF0F2B" w:rsidRDefault="00907986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>Грудное молоко имеет оптимальный и сбалансированный уровень пищевых веществ и легко усваивается новорожденным</w:t>
      </w:r>
      <w:r w:rsidR="00D46455">
        <w:rPr>
          <w:rFonts w:ascii="Times New Roman" w:hAnsi="Times New Roman" w:cs="Times New Roman"/>
          <w:sz w:val="24"/>
          <w:szCs w:val="24"/>
        </w:rPr>
        <w:t>.</w:t>
      </w:r>
    </w:p>
    <w:p w:rsidR="00151AA5" w:rsidRPr="00DF0F2B" w:rsidRDefault="00907986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1AA5" w:rsidRPr="00DF0F2B">
        <w:rPr>
          <w:rFonts w:ascii="Times New Roman" w:hAnsi="Times New Roman" w:cs="Times New Roman"/>
          <w:b/>
          <w:sz w:val="24"/>
          <w:szCs w:val="24"/>
        </w:rPr>
        <w:t xml:space="preserve">В состав материнского молока   входят: белки, жиры, углеводы, витамины,  гормоны, антитела против  болезней, ферменты, вещества,   регулирующие нервную систему. </w:t>
      </w:r>
      <w:proofErr w:type="gramEnd"/>
    </w:p>
    <w:p w:rsidR="00B63843" w:rsidRPr="00DF0F2B" w:rsidRDefault="00151AA5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>Около 80% клеток в грудном молоке – это клетки, которые  убивают  бактерии, грибы, вирусы.</w:t>
      </w:r>
    </w:p>
    <w:p w:rsidR="00151AA5" w:rsidRPr="00DF0F2B" w:rsidRDefault="00151AA5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3E61A2">
        <w:rPr>
          <w:rFonts w:ascii="Times New Roman" w:hAnsi="Times New Roman" w:cs="Times New Roman"/>
          <w:sz w:val="24"/>
          <w:szCs w:val="24"/>
        </w:rPr>
        <w:tab/>
      </w:r>
      <w:r w:rsidRPr="00DF0F2B">
        <w:rPr>
          <w:rFonts w:ascii="Times New Roman" w:hAnsi="Times New Roman" w:cs="Times New Roman"/>
          <w:sz w:val="24"/>
          <w:szCs w:val="24"/>
        </w:rPr>
        <w:t>Первые капли молока (молозиво) содержат миллионы лейкоцитов, которые защищают ребёнка от тех вирусов и инфекций, с которыми успела столкнуться их мама.</w:t>
      </w:r>
    </w:p>
    <w:p w:rsidR="00151AA5" w:rsidRPr="00DF0F2B" w:rsidRDefault="00151AA5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При условии полноценного грудного вскармливания ни вода,  ни другие виды жидкости, </w:t>
      </w:r>
      <w:proofErr w:type="gramStart"/>
      <w:r w:rsidRPr="00DF0F2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F0F2B">
        <w:rPr>
          <w:rFonts w:ascii="Times New Roman" w:hAnsi="Times New Roman" w:cs="Times New Roman"/>
          <w:sz w:val="24"/>
          <w:szCs w:val="24"/>
        </w:rPr>
        <w:t xml:space="preserve">  6 месяцев жизни, ребёнку не требуются, так как  грудное молоко на 87,5%   состоит из воды.</w:t>
      </w:r>
    </w:p>
    <w:p w:rsidR="00262980" w:rsidRPr="00DF0F2B" w:rsidRDefault="00E16957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Грудное вскармливание удовлетворяет и эмоциональные потребности малышей,  укрепляет связь между ребенком и матерью. </w:t>
      </w:r>
      <w:r w:rsidR="00F86073" w:rsidRPr="00DF0F2B">
        <w:rPr>
          <w:rFonts w:ascii="Times New Roman" w:hAnsi="Times New Roman" w:cs="Times New Roman"/>
          <w:sz w:val="24"/>
          <w:szCs w:val="24"/>
        </w:rPr>
        <w:t>Новорожденным детям  важно ощущать  тепло матери</w:t>
      </w:r>
      <w:r w:rsidR="00CC64FB" w:rsidRPr="00DF0F2B">
        <w:rPr>
          <w:rFonts w:ascii="Times New Roman" w:hAnsi="Times New Roman" w:cs="Times New Roman"/>
          <w:sz w:val="24"/>
          <w:szCs w:val="24"/>
        </w:rPr>
        <w:t>, тогда  чувство  защищенности у них  сохраняется на долгие годы.</w:t>
      </w:r>
    </w:p>
    <w:p w:rsidR="005410F5" w:rsidRPr="00DF0F2B" w:rsidRDefault="008933B0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Специалисты рекомендуют, прикладывать малыша к груди матери сразу после родов. Телесный контакт ускорит прилив молока и быстрее приучит ребенка правильно сосать</w:t>
      </w:r>
      <w:r w:rsidRPr="00DF0F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506C94" w:rsidRPr="00DF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5B" w:rsidRPr="00DF0F2B" w:rsidRDefault="00506C94" w:rsidP="003E61A2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>.</w:t>
      </w:r>
      <w:r w:rsidR="0049485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Докармливать смесями можно только в крайнем случае, когда малышу  не хватает грудного молока, а мама</w:t>
      </w:r>
      <w:r w:rsidR="00FE0A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49485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49485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испытывает  проблемы</w:t>
      </w:r>
      <w:proofErr w:type="gramEnd"/>
      <w:r w:rsidR="0049485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лактацией.</w:t>
      </w:r>
      <w:r w:rsidR="0049485B" w:rsidRPr="00DF0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F93" w:rsidRPr="00DF0F2B" w:rsidRDefault="008933B0" w:rsidP="00F31B8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266065</wp:posOffset>
            </wp:positionV>
            <wp:extent cx="1885950" cy="1209675"/>
            <wp:effectExtent l="19050" t="0" r="0" b="0"/>
            <wp:wrapSquare wrapText="bothSides"/>
            <wp:docPr id="2" name="Рисунок 2" descr="Питание кормящей м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итание кормящей ма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098" w:rsidRPr="00DF0F2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07986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1A4098" w:rsidRPr="00DF0F2B"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 w:rsidR="001A4098" w:rsidRPr="00DF0F2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A4098" w:rsidRPr="00DF0F2B">
        <w:rPr>
          <w:rFonts w:ascii="Times New Roman" w:hAnsi="Times New Roman" w:cs="Times New Roman"/>
          <w:sz w:val="24"/>
          <w:szCs w:val="24"/>
        </w:rPr>
        <w:t xml:space="preserve"> месяцев жизни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младенцы  нуждаются</w:t>
      </w:r>
      <w:r w:rsidR="00F31B8A">
        <w:rPr>
          <w:rFonts w:ascii="Times New Roman" w:hAnsi="Times New Roman" w:cs="Times New Roman"/>
          <w:sz w:val="24"/>
          <w:szCs w:val="24"/>
        </w:rPr>
        <w:t xml:space="preserve"> не только в молоке матери, но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49485B" w:rsidRPr="00DF0F2B">
        <w:rPr>
          <w:rFonts w:ascii="Times New Roman" w:hAnsi="Times New Roman" w:cs="Times New Roman"/>
          <w:sz w:val="24"/>
          <w:szCs w:val="24"/>
        </w:rPr>
        <w:t>и в других продуктах питания.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F5" w:rsidRPr="00DF0F2B" w:rsidRDefault="00231276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У каждой мамы молоко особенное, которое обеспечивает оптимальное развитие  только её малыша. </w:t>
      </w:r>
      <w:r w:rsidR="00A35E7F" w:rsidRPr="00DF0F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D5AF0" w:rsidRPr="00DF0F2B" w:rsidRDefault="00A35E7F" w:rsidP="00DF0F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B63843" w:rsidRPr="00DF0F2B">
        <w:rPr>
          <w:rFonts w:ascii="Times New Roman" w:hAnsi="Times New Roman" w:cs="Times New Roman"/>
          <w:sz w:val="24"/>
          <w:szCs w:val="24"/>
        </w:rPr>
        <w:tab/>
      </w:r>
      <w:r w:rsidR="00231276" w:rsidRPr="00DF0F2B">
        <w:rPr>
          <w:rFonts w:ascii="Times New Roman" w:hAnsi="Times New Roman" w:cs="Times New Roman"/>
          <w:b/>
          <w:sz w:val="24"/>
          <w:szCs w:val="24"/>
        </w:rPr>
        <w:t xml:space="preserve">Дети на грудном вскармливании защищены  от целого ряда заболеваний:  простудных,  заболеваний  </w:t>
      </w:r>
      <w:proofErr w:type="spellStart"/>
      <w:proofErr w:type="gramStart"/>
      <w:r w:rsidR="00231276" w:rsidRPr="00DF0F2B">
        <w:rPr>
          <w:rFonts w:ascii="Times New Roman" w:hAnsi="Times New Roman" w:cs="Times New Roman"/>
          <w:b/>
          <w:sz w:val="24"/>
          <w:szCs w:val="24"/>
        </w:rPr>
        <w:t>желудочно</w:t>
      </w:r>
      <w:proofErr w:type="spellEnd"/>
      <w:r w:rsidR="00231276" w:rsidRPr="00DF0F2B">
        <w:rPr>
          <w:rFonts w:ascii="Times New Roman" w:hAnsi="Times New Roman" w:cs="Times New Roman"/>
          <w:b/>
          <w:sz w:val="24"/>
          <w:szCs w:val="24"/>
        </w:rPr>
        <w:t xml:space="preserve">  –  кишечного</w:t>
      </w:r>
      <w:proofErr w:type="gramEnd"/>
      <w:r w:rsidR="00231276" w:rsidRPr="00DF0F2B">
        <w:rPr>
          <w:rFonts w:ascii="Times New Roman" w:hAnsi="Times New Roman" w:cs="Times New Roman"/>
          <w:b/>
          <w:sz w:val="24"/>
          <w:szCs w:val="24"/>
        </w:rPr>
        <w:t xml:space="preserve"> тракта,  стафилококковой  инфекции, гриппа, ушных  инфекций,  анемии, рахита, аллергии. </w:t>
      </w:r>
    </w:p>
    <w:p w:rsidR="003268E8" w:rsidRPr="00DF0F2B" w:rsidRDefault="00C339AB" w:rsidP="00DF0F2B">
      <w:pPr>
        <w:pStyle w:val="a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момент кормления, </w:t>
      </w:r>
      <w:r w:rsidR="00DD5AF0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малыш 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должен </w:t>
      </w:r>
      <w:r w:rsidR="00DD5AF0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полностью опустошит</w:t>
      </w:r>
      <w:r w:rsidR="00F370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ь </w:t>
      </w:r>
      <w:r w:rsidR="00DD5AF0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одну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грудь </w:t>
      </w:r>
      <w:r w:rsidR="00F370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матери 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только затем переходить</w:t>
      </w:r>
      <w:r w:rsidR="00DD5AF0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 второй. Важно, чтобы ребенок получал и переднее, и заднее молоко. Только так он получит необходимые питательные элементы. Недостаток заднего молока приводит к потере веса и проблемам в работе кишечника.</w:t>
      </w:r>
    </w:p>
    <w:p w:rsidR="00231276" w:rsidRPr="00DF0F2B" w:rsidRDefault="00231276" w:rsidP="003E61A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2B">
        <w:rPr>
          <w:rFonts w:ascii="Times New Roman" w:hAnsi="Times New Roman" w:cs="Times New Roman"/>
          <w:sz w:val="24"/>
          <w:szCs w:val="24"/>
        </w:rPr>
        <w:t>Состав  грудного  молока   не постоянен</w:t>
      </w:r>
      <w:r w:rsidR="007D0FA7">
        <w:rPr>
          <w:rFonts w:ascii="Times New Roman" w:hAnsi="Times New Roman" w:cs="Times New Roman"/>
          <w:sz w:val="24"/>
          <w:szCs w:val="24"/>
        </w:rPr>
        <w:t xml:space="preserve">,  </w:t>
      </w:r>
      <w:r w:rsidRPr="00DF0F2B">
        <w:rPr>
          <w:rFonts w:ascii="Times New Roman" w:hAnsi="Times New Roman" w:cs="Times New Roman"/>
          <w:sz w:val="24"/>
          <w:szCs w:val="24"/>
        </w:rPr>
        <w:t xml:space="preserve">  меняет свой состав  в зависимости от времени суток, сразу после родов  и через год кормления. </w:t>
      </w:r>
    </w:p>
    <w:p w:rsidR="00262980" w:rsidRPr="00DF0F2B" w:rsidRDefault="00231276" w:rsidP="003A315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>Если мать во время кормления питается недостаточно хорошо, её молоко  всё равно будет содержат</w:t>
      </w:r>
      <w:r w:rsidR="00262980" w:rsidRPr="00DF0F2B">
        <w:rPr>
          <w:rFonts w:ascii="Times New Roman" w:hAnsi="Times New Roman" w:cs="Times New Roman"/>
          <w:sz w:val="24"/>
          <w:szCs w:val="24"/>
        </w:rPr>
        <w:t>ь всё необходимое для малыша.</w:t>
      </w:r>
    </w:p>
    <w:p w:rsidR="00025FB0" w:rsidRPr="00DF0F2B" w:rsidRDefault="00262980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B63843" w:rsidRPr="00DF0F2B">
        <w:rPr>
          <w:rFonts w:ascii="Times New Roman" w:hAnsi="Times New Roman" w:cs="Times New Roman"/>
          <w:sz w:val="24"/>
          <w:szCs w:val="24"/>
        </w:rPr>
        <w:tab/>
      </w:r>
      <w:r w:rsidRPr="00DF0F2B">
        <w:rPr>
          <w:rFonts w:ascii="Times New Roman" w:hAnsi="Times New Roman" w:cs="Times New Roman"/>
          <w:sz w:val="24"/>
          <w:szCs w:val="24"/>
        </w:rPr>
        <w:t xml:space="preserve">Кормящей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маме следует быть особенно внимательной к своему рациону питания</w:t>
      </w:r>
      <w:r w:rsidR="009A742C">
        <w:rPr>
          <w:rFonts w:ascii="Times New Roman" w:hAnsi="Times New Roman" w:cs="Times New Roman"/>
          <w:sz w:val="24"/>
          <w:szCs w:val="24"/>
        </w:rPr>
        <w:t>,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31276" w:rsidRPr="00DF0F2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231276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C0182C"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231276" w:rsidRPr="00DF0F2B">
        <w:rPr>
          <w:rFonts w:ascii="Times New Roman" w:hAnsi="Times New Roman" w:cs="Times New Roman"/>
          <w:sz w:val="24"/>
          <w:szCs w:val="24"/>
        </w:rPr>
        <w:t>месяцы</w:t>
      </w:r>
      <w:r w:rsidR="009A742C">
        <w:rPr>
          <w:rFonts w:ascii="Times New Roman" w:hAnsi="Times New Roman" w:cs="Times New Roman"/>
          <w:sz w:val="24"/>
          <w:szCs w:val="24"/>
        </w:rPr>
        <w:t xml:space="preserve"> </w:t>
      </w:r>
      <w:r w:rsidR="00231276" w:rsidRPr="00DF0F2B">
        <w:rPr>
          <w:rFonts w:ascii="Times New Roman" w:hAnsi="Times New Roman" w:cs="Times New Roman"/>
          <w:sz w:val="24"/>
          <w:szCs w:val="24"/>
        </w:rPr>
        <w:t xml:space="preserve"> после родов, так как в этот период  пищеварительная система малыша только «учиться» выполнять свои функции. </w:t>
      </w:r>
    </w:p>
    <w:p w:rsidR="00417915" w:rsidRPr="00DF0F2B" w:rsidRDefault="00025FB0" w:rsidP="003E61A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Кормящая мама должна употреблять</w:t>
      </w:r>
      <w:r w:rsidR="00874462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пищу в тушен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ом, вареном или запеченном виде, избегать  жарено</w:t>
      </w:r>
      <w:r w:rsidR="002A4804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й, жирной, острой и соленой еды, не использовать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приправы и </w:t>
      </w:r>
      <w:r w:rsidR="002A4804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специи, соусы, майонез и кетчуп, исключить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из рациона полуфабрикаты и морепродукты, конс</w:t>
      </w:r>
      <w:r w:rsidR="002A4804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ервированные изделия и пр. </w:t>
      </w:r>
      <w:r w:rsidR="00874462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Свежие фрукты и овощ</w:t>
      </w:r>
      <w:r w:rsidR="002A4804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рекомендовано</w:t>
      </w:r>
      <w:r w:rsidR="00874462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вводить в рацион на второй-третий 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месяц лактации. </w:t>
      </w:r>
    </w:p>
    <w:p w:rsidR="00801BEA" w:rsidRPr="00DF0F2B" w:rsidRDefault="00BB0A49" w:rsidP="003E61A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Теплое обильное питье благоприятно влияет на здоровье мамы и поддерживает лактацию. Суточная норма жидкости при грудном вскармливании составляет 2-3 литра, при этом половину объема приходится</w:t>
      </w:r>
      <w:r w:rsidR="009A742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обычную питьевую воду,  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можно пить зеленый и некрепкий черный чай, компоты и натуральные соки, кисломолочные напитки. Кофе и какао кормящей маме можно пить после полугода с рождения малыша.</w:t>
      </w:r>
      <w:r w:rsidR="005264C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EA7E7D" w:rsidRPr="00DF0F2B" w:rsidRDefault="009A742C" w:rsidP="003E61A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 время кормления  грудью, м</w:t>
      </w:r>
      <w:r w:rsidR="005264C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олоко к</w:t>
      </w:r>
      <w:r w:rsidR="00801BEA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оровы следует употреблять </w:t>
      </w:r>
      <w:r w:rsidR="005264C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осторожностью, так как оно нередко выз</w:t>
      </w:r>
      <w:r w:rsidR="00801BEA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ывает у малышей аллергию.  Специалисты</w:t>
      </w:r>
      <w:r w:rsidR="005264C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рекомендуют вводить этот напиток в рацион при грудном вскармливании ранее 4-6 месяцев. А после </w:t>
      </w:r>
      <w:r w:rsidR="00E22C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этого срока,  </w:t>
      </w:r>
      <w:r w:rsidR="005264CB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советуют пить в минимальном количестве.</w:t>
      </w:r>
    </w:p>
    <w:p w:rsidR="00C0182C" w:rsidRPr="00DF0F2B" w:rsidRDefault="005264CB" w:rsidP="003E61A2">
      <w:pPr>
        <w:pStyle w:val="a5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Алкогольные напитки травят организм малыша и мамы, тормозят развитие малыша и провоцируют заболевания сердца, сосудов</w:t>
      </w:r>
      <w:r w:rsidR="00C0182C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нервных клеток. Помните, 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даже небольшая доза спиртного может нега</w:t>
      </w:r>
      <w:r w:rsidR="00A660C5"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тивно отразиться на самочувствии</w:t>
      </w:r>
      <w:r w:rsidRPr="00DF0F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малыша.</w:t>
      </w:r>
      <w:r w:rsidR="00C0182C"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0182C" w:rsidRPr="00DF0F2B" w:rsidRDefault="00C0182C" w:rsidP="003E61A2">
      <w:pPr>
        <w:pStyle w:val="a5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Психологическое состояние матери влияет  на качество  молока. Ей следует быть спокойной, ни  конфликтовать, спа</w:t>
      </w:r>
      <w:r w:rsidR="00E22C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ть не менее 8 –ми часов в сутки, много гулять на свежем воздухе.</w:t>
      </w:r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0182C" w:rsidRPr="00DF0F2B" w:rsidRDefault="00231276" w:rsidP="003E61A2">
      <w:pPr>
        <w:pStyle w:val="a5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Снижение количества  материнского молока может возникнуть </w:t>
      </w:r>
      <w:proofErr w:type="gramStart"/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</w:t>
      </w:r>
      <w:proofErr w:type="gramEnd"/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proofErr w:type="gramStart"/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</w:t>
      </w:r>
      <w:proofErr w:type="gramEnd"/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стресса, усталости, недосыпания, неправильного режима и низкого качества питания. </w:t>
      </w:r>
    </w:p>
    <w:p w:rsidR="00C0182C" w:rsidRPr="00DF0F2B" w:rsidRDefault="00231276" w:rsidP="003E61A2">
      <w:pPr>
        <w:pStyle w:val="a5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Чтобы малыш мог снова наедаться досыта, матери  достаточно устранить  причины нехватки молока.  </w:t>
      </w:r>
    </w:p>
    <w:p w:rsidR="004F3F93" w:rsidRPr="00DF0F2B" w:rsidRDefault="00231276" w:rsidP="00DF0F2B">
      <w:pPr>
        <w:pStyle w:val="a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2B">
        <w:rPr>
          <w:rFonts w:ascii="Times New Roman" w:hAnsi="Times New Roman" w:cs="Times New Roman"/>
          <w:b/>
          <w:sz w:val="24"/>
          <w:szCs w:val="24"/>
        </w:rPr>
        <w:t xml:space="preserve">Число кормлений  </w:t>
      </w:r>
      <w:r w:rsidR="00757118">
        <w:rPr>
          <w:rFonts w:ascii="Times New Roman" w:hAnsi="Times New Roman" w:cs="Times New Roman"/>
          <w:b/>
          <w:sz w:val="24"/>
          <w:szCs w:val="24"/>
        </w:rPr>
        <w:t xml:space="preserve">малыша </w:t>
      </w:r>
      <w:r w:rsidRPr="00DF0F2B">
        <w:rPr>
          <w:rFonts w:ascii="Times New Roman" w:hAnsi="Times New Roman" w:cs="Times New Roman"/>
          <w:b/>
          <w:sz w:val="24"/>
          <w:szCs w:val="24"/>
        </w:rPr>
        <w:t xml:space="preserve">в сутки должно быть :  от 12 раз у новорожденных, до 5-ти раз к </w:t>
      </w:r>
      <w:proofErr w:type="gramStart"/>
      <w:r w:rsidRPr="00DF0F2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3095B" w:rsidRPr="00DF0F2B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170815</wp:posOffset>
            </wp:positionV>
            <wp:extent cx="2066925" cy="1304925"/>
            <wp:effectExtent l="19050" t="0" r="9525" b="0"/>
            <wp:wrapSquare wrapText="bothSides"/>
            <wp:docPr id="6" name="Рисунок 6" descr="Здоровье грудн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доровье грудни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F2B">
        <w:rPr>
          <w:rFonts w:ascii="Times New Roman" w:hAnsi="Times New Roman" w:cs="Times New Roman"/>
          <w:b/>
          <w:sz w:val="24"/>
          <w:szCs w:val="24"/>
        </w:rPr>
        <w:t xml:space="preserve">онцу первого </w:t>
      </w:r>
      <w:r w:rsidR="00A660C5" w:rsidRPr="00DF0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F2B">
        <w:rPr>
          <w:rFonts w:ascii="Times New Roman" w:hAnsi="Times New Roman" w:cs="Times New Roman"/>
          <w:b/>
          <w:sz w:val="24"/>
          <w:szCs w:val="24"/>
        </w:rPr>
        <w:t>полугодия жизни.</w:t>
      </w:r>
      <w:r w:rsidR="00082BAC" w:rsidRPr="00DF0F2B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</w:t>
      </w:r>
    </w:p>
    <w:p w:rsidR="00231276" w:rsidRPr="00DF0F2B" w:rsidRDefault="00231276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 </w:t>
      </w:r>
      <w:r w:rsidR="00B63843" w:rsidRPr="00DF0F2B">
        <w:rPr>
          <w:rFonts w:ascii="Times New Roman" w:hAnsi="Times New Roman" w:cs="Times New Roman"/>
          <w:sz w:val="24"/>
          <w:szCs w:val="24"/>
        </w:rPr>
        <w:tab/>
      </w:r>
      <w:r w:rsidRPr="00DF0F2B">
        <w:rPr>
          <w:rFonts w:ascii="Times New Roman" w:hAnsi="Times New Roman" w:cs="Times New Roman"/>
          <w:sz w:val="24"/>
          <w:szCs w:val="24"/>
        </w:rPr>
        <w:t>Дети, которые в младенчестве находились на грудном вскармливании,  имеют более низкую вероятность страдать ожирением и сердечными заболеваниями в подростковом возрасте</w:t>
      </w:r>
      <w:r w:rsidR="003E61A2">
        <w:rPr>
          <w:rFonts w:ascii="Times New Roman" w:hAnsi="Times New Roman" w:cs="Times New Roman"/>
          <w:sz w:val="24"/>
          <w:szCs w:val="24"/>
        </w:rPr>
        <w:t>.</w:t>
      </w:r>
    </w:p>
    <w:p w:rsidR="00231276" w:rsidRPr="00DF0F2B" w:rsidRDefault="00231276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t xml:space="preserve">Кормление грудью помогает женщине  восстановить быстро  фигуру,  процесс лактации заставляет матку сокращаться интенсивнее до естественного  размера. </w:t>
      </w:r>
    </w:p>
    <w:p w:rsidR="00B14F9C" w:rsidRPr="00DF0F2B" w:rsidRDefault="00231276" w:rsidP="003E61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b/>
          <w:sz w:val="24"/>
          <w:szCs w:val="24"/>
        </w:rPr>
        <w:t>По данным статистики, отказ от грудного вскармливания увеличивает у матери риск заболевания раком молочной железы и яичников</w:t>
      </w:r>
      <w:r w:rsidR="00A660C5" w:rsidRPr="00DF0F2B">
        <w:rPr>
          <w:rFonts w:ascii="Times New Roman" w:hAnsi="Times New Roman" w:cs="Times New Roman"/>
          <w:sz w:val="24"/>
          <w:szCs w:val="24"/>
        </w:rPr>
        <w:t>,</w:t>
      </w:r>
      <w:r w:rsidR="00800E7B" w:rsidRPr="00DF0F2B">
        <w:rPr>
          <w:rFonts w:ascii="Times New Roman" w:hAnsi="Times New Roman" w:cs="Times New Roman"/>
          <w:sz w:val="24"/>
          <w:szCs w:val="24"/>
        </w:rPr>
        <w:t xml:space="preserve">  </w:t>
      </w:r>
      <w:r w:rsidR="00BE7D75"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D75" w:rsidRPr="0075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увеличивает риск развития рака груди у младенцев-девочек в будущем. </w:t>
      </w:r>
      <w:r w:rsidR="00BE7D75" w:rsidRPr="0075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E7D75"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E7B" w:rsidRPr="00DF0F2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00E7B" w:rsidRPr="00DF0F2B" w:rsidRDefault="00800E7B" w:rsidP="00DF0F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F22" w:rsidRPr="00DF0F2B" w:rsidRDefault="006B0F22" w:rsidP="00DF0F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2B">
        <w:rPr>
          <w:rFonts w:ascii="Times New Roman" w:hAnsi="Times New Roman" w:cs="Times New Roman"/>
          <w:sz w:val="24"/>
          <w:szCs w:val="24"/>
        </w:rPr>
        <w:br/>
      </w:r>
    </w:p>
    <w:p w:rsidR="006B0F22" w:rsidRPr="00DF0F2B" w:rsidRDefault="006B0F22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Pr="00DF0F2B" w:rsidRDefault="006B0F22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EBC" w:rsidRPr="00DF0F2B" w:rsidRDefault="00C67EBC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Pr="00DF0F2B" w:rsidRDefault="00C67EBC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Pr="00DF0F2B" w:rsidRDefault="00C67EBC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Pr="00DF0F2B" w:rsidRDefault="00C67EBC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Pr="00DF0F2B" w:rsidRDefault="00C67EBC" w:rsidP="00DF0F2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BC" w:rsidRDefault="00C67EBC" w:rsidP="005309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EBC" w:rsidRDefault="00C67EBC" w:rsidP="005309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EBC" w:rsidRDefault="00C67EBC" w:rsidP="006B0F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EBC" w:rsidRDefault="00C67EBC" w:rsidP="006B0F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CB" w:rsidRDefault="00E056CB" w:rsidP="006B0F22">
      <w:pPr>
        <w:pStyle w:val="a5"/>
        <w:jc w:val="both"/>
      </w:pPr>
    </w:p>
    <w:sectPr w:rsidR="00E056CB" w:rsidSect="00C327EE">
      <w:pgSz w:w="11906" w:h="16838"/>
      <w:pgMar w:top="709" w:right="850" w:bottom="1134" w:left="709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76"/>
    <w:rsid w:val="00025FB0"/>
    <w:rsid w:val="00080E68"/>
    <w:rsid w:val="00082BAC"/>
    <w:rsid w:val="00091423"/>
    <w:rsid w:val="000A1F2A"/>
    <w:rsid w:val="001433C0"/>
    <w:rsid w:val="00151AA5"/>
    <w:rsid w:val="00152E0F"/>
    <w:rsid w:val="001607A7"/>
    <w:rsid w:val="00184E76"/>
    <w:rsid w:val="001A1DAA"/>
    <w:rsid w:val="001A4098"/>
    <w:rsid w:val="001C114D"/>
    <w:rsid w:val="00231276"/>
    <w:rsid w:val="00262980"/>
    <w:rsid w:val="002A4804"/>
    <w:rsid w:val="003268E8"/>
    <w:rsid w:val="003421D7"/>
    <w:rsid w:val="00354855"/>
    <w:rsid w:val="003A193A"/>
    <w:rsid w:val="003A3158"/>
    <w:rsid w:val="003E61A2"/>
    <w:rsid w:val="00407E24"/>
    <w:rsid w:val="00417915"/>
    <w:rsid w:val="0042113F"/>
    <w:rsid w:val="00422F26"/>
    <w:rsid w:val="004330EC"/>
    <w:rsid w:val="00446C65"/>
    <w:rsid w:val="0049485B"/>
    <w:rsid w:val="004B5CA2"/>
    <w:rsid w:val="004F3F93"/>
    <w:rsid w:val="00506C94"/>
    <w:rsid w:val="005264CB"/>
    <w:rsid w:val="0053095B"/>
    <w:rsid w:val="0053320B"/>
    <w:rsid w:val="005410F5"/>
    <w:rsid w:val="005C6893"/>
    <w:rsid w:val="005D6B24"/>
    <w:rsid w:val="00637CFE"/>
    <w:rsid w:val="00667087"/>
    <w:rsid w:val="00667440"/>
    <w:rsid w:val="006B0F22"/>
    <w:rsid w:val="007012C5"/>
    <w:rsid w:val="00712CAA"/>
    <w:rsid w:val="00747D60"/>
    <w:rsid w:val="00751A04"/>
    <w:rsid w:val="007550E1"/>
    <w:rsid w:val="00757118"/>
    <w:rsid w:val="00791317"/>
    <w:rsid w:val="007D0FA7"/>
    <w:rsid w:val="00800E7B"/>
    <w:rsid w:val="00801BEA"/>
    <w:rsid w:val="00854FEB"/>
    <w:rsid w:val="00860914"/>
    <w:rsid w:val="00874462"/>
    <w:rsid w:val="008933B0"/>
    <w:rsid w:val="008A14D6"/>
    <w:rsid w:val="008C62EB"/>
    <w:rsid w:val="00907986"/>
    <w:rsid w:val="0093211B"/>
    <w:rsid w:val="00934022"/>
    <w:rsid w:val="009A742C"/>
    <w:rsid w:val="00A35E7F"/>
    <w:rsid w:val="00A660C5"/>
    <w:rsid w:val="00B14F9C"/>
    <w:rsid w:val="00B63843"/>
    <w:rsid w:val="00BB0A49"/>
    <w:rsid w:val="00BE7D75"/>
    <w:rsid w:val="00BF638F"/>
    <w:rsid w:val="00C0182C"/>
    <w:rsid w:val="00C327EE"/>
    <w:rsid w:val="00C339AB"/>
    <w:rsid w:val="00C67EBC"/>
    <w:rsid w:val="00C75AF5"/>
    <w:rsid w:val="00CA216C"/>
    <w:rsid w:val="00CC64FB"/>
    <w:rsid w:val="00D23D00"/>
    <w:rsid w:val="00D46455"/>
    <w:rsid w:val="00D83F0E"/>
    <w:rsid w:val="00DA1AF1"/>
    <w:rsid w:val="00DD4E7A"/>
    <w:rsid w:val="00DD5AF0"/>
    <w:rsid w:val="00DF0F2B"/>
    <w:rsid w:val="00E056CB"/>
    <w:rsid w:val="00E15D42"/>
    <w:rsid w:val="00E16957"/>
    <w:rsid w:val="00E22C92"/>
    <w:rsid w:val="00E33EC5"/>
    <w:rsid w:val="00E738A8"/>
    <w:rsid w:val="00EA7E7D"/>
    <w:rsid w:val="00EF06E8"/>
    <w:rsid w:val="00F31B8A"/>
    <w:rsid w:val="00F3702B"/>
    <w:rsid w:val="00F50916"/>
    <w:rsid w:val="00F56BD7"/>
    <w:rsid w:val="00F86073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2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091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B0F2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6">
    <w:name w:val="Normal (Web)"/>
    <w:basedOn w:val="a"/>
    <w:uiPriority w:val="99"/>
    <w:unhideWhenUsed/>
    <w:rsid w:val="006B0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6B0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A3572-D62A-4E18-B14B-E9DB868A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2018-06-26T09:33:00Z</dcterms:created>
  <dcterms:modified xsi:type="dcterms:W3CDTF">2018-06-26T09:49:00Z</dcterms:modified>
</cp:coreProperties>
</file>