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0D" w:rsidRPr="00174BA8" w:rsidRDefault="00122BB9">
      <w:pPr>
        <w:rPr>
          <w:rFonts w:ascii="Times New Roman" w:hAnsi="Times New Roman" w:cs="Times New Roman"/>
          <w:b/>
          <w:sz w:val="32"/>
          <w:szCs w:val="32"/>
        </w:rPr>
      </w:pPr>
      <w:r w:rsidRPr="00122BB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74BA8">
        <w:rPr>
          <w:rFonts w:ascii="Times New Roman" w:hAnsi="Times New Roman" w:cs="Times New Roman"/>
          <w:b/>
          <w:sz w:val="32"/>
          <w:szCs w:val="32"/>
        </w:rPr>
        <w:t>Доверие, понимание, партнёрство</w:t>
      </w:r>
    </w:p>
    <w:p w:rsidR="00122BB9" w:rsidRDefault="002A1A63" w:rsidP="00BE6CE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Интервью </w:t>
      </w:r>
      <w:r w:rsidR="00122BB9">
        <w:rPr>
          <w:rFonts w:ascii="Times New Roman" w:hAnsi="Times New Roman" w:cs="Times New Roman"/>
          <w:b/>
          <w:sz w:val="28"/>
          <w:szCs w:val="28"/>
        </w:rPr>
        <w:t xml:space="preserve"> главного врача Учреждения Здравоохранения «Краснопольская центральная районная больница»</w:t>
      </w:r>
      <w:r w:rsidR="004F5C6D">
        <w:rPr>
          <w:rFonts w:ascii="Times New Roman" w:hAnsi="Times New Roman" w:cs="Times New Roman"/>
          <w:b/>
          <w:sz w:val="28"/>
          <w:szCs w:val="28"/>
        </w:rPr>
        <w:t xml:space="preserve">  Г.Э. Морозовой о том, что «наболело», что для многих из нас остаётся поводом для сомнений и скептицизма.</w:t>
      </w:r>
    </w:p>
    <w:p w:rsidR="004F5C6D" w:rsidRPr="0098179E" w:rsidRDefault="00480BDC" w:rsidP="00AC403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4F5C6D" w:rsidRPr="0098179E">
        <w:rPr>
          <w:rFonts w:ascii="Times New Roman" w:hAnsi="Times New Roman" w:cs="Times New Roman"/>
          <w:b/>
          <w:sz w:val="24"/>
          <w:szCs w:val="24"/>
        </w:rPr>
        <w:t>О доверии</w:t>
      </w:r>
    </w:p>
    <w:p w:rsidR="00AC4031" w:rsidRPr="00AC4031" w:rsidRDefault="004F5C6D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031">
        <w:rPr>
          <w:rFonts w:ascii="Times New Roman" w:hAnsi="Times New Roman" w:cs="Times New Roman"/>
          <w:sz w:val="24"/>
          <w:szCs w:val="24"/>
        </w:rPr>
        <w:t xml:space="preserve">- Чтобы эффективно противостоять вирусной инфекции </w:t>
      </w:r>
      <w:proofErr w:type="spellStart"/>
      <w:r w:rsidRPr="00AC4031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AC4031">
        <w:rPr>
          <w:rFonts w:ascii="Times New Roman" w:hAnsi="Times New Roman" w:cs="Times New Roman"/>
          <w:sz w:val="24"/>
          <w:szCs w:val="24"/>
        </w:rPr>
        <w:t xml:space="preserve"> </w:t>
      </w:r>
      <w:r w:rsidR="001E73FA" w:rsidRPr="00AC4031">
        <w:rPr>
          <w:rFonts w:ascii="Times New Roman" w:hAnsi="Times New Roman" w:cs="Times New Roman"/>
          <w:sz w:val="24"/>
          <w:szCs w:val="24"/>
        </w:rPr>
        <w:t>–</w:t>
      </w:r>
      <w:r w:rsidRPr="00AC4031">
        <w:rPr>
          <w:rFonts w:ascii="Times New Roman" w:hAnsi="Times New Roman" w:cs="Times New Roman"/>
          <w:sz w:val="24"/>
          <w:szCs w:val="24"/>
        </w:rPr>
        <w:t xml:space="preserve"> 19</w:t>
      </w:r>
      <w:r w:rsidR="001E73FA" w:rsidRPr="00AC4031">
        <w:rPr>
          <w:rFonts w:ascii="Times New Roman" w:hAnsi="Times New Roman" w:cs="Times New Roman"/>
          <w:sz w:val="24"/>
          <w:szCs w:val="24"/>
        </w:rPr>
        <w:t xml:space="preserve">, её </w:t>
      </w:r>
      <w:proofErr w:type="spellStart"/>
      <w:r w:rsidR="00F300AA">
        <w:rPr>
          <w:rFonts w:ascii="Times New Roman" w:hAnsi="Times New Roman" w:cs="Times New Roman"/>
          <w:sz w:val="24"/>
          <w:szCs w:val="24"/>
        </w:rPr>
        <w:t>дельта-</w:t>
      </w:r>
      <w:r w:rsidR="008A0F41">
        <w:rPr>
          <w:rFonts w:ascii="Times New Roman" w:hAnsi="Times New Roman" w:cs="Times New Roman"/>
          <w:sz w:val="24"/>
          <w:szCs w:val="24"/>
        </w:rPr>
        <w:t>штамму</w:t>
      </w:r>
      <w:proofErr w:type="spellEnd"/>
      <w:r w:rsidR="008A0F41">
        <w:rPr>
          <w:rFonts w:ascii="Times New Roman" w:hAnsi="Times New Roman" w:cs="Times New Roman"/>
          <w:sz w:val="24"/>
          <w:szCs w:val="24"/>
        </w:rPr>
        <w:t xml:space="preserve">, уже </w:t>
      </w:r>
      <w:proofErr w:type="gramStart"/>
      <w:r w:rsidR="008A0F41">
        <w:rPr>
          <w:rFonts w:ascii="Times New Roman" w:hAnsi="Times New Roman" w:cs="Times New Roman"/>
          <w:sz w:val="24"/>
          <w:szCs w:val="24"/>
        </w:rPr>
        <w:t>зафи</w:t>
      </w:r>
      <w:r w:rsidR="001E73FA" w:rsidRPr="00AC4031">
        <w:rPr>
          <w:rFonts w:ascii="Times New Roman" w:hAnsi="Times New Roman" w:cs="Times New Roman"/>
          <w:sz w:val="24"/>
          <w:szCs w:val="24"/>
        </w:rPr>
        <w:t>ксированному</w:t>
      </w:r>
      <w:proofErr w:type="gramEnd"/>
      <w:r w:rsidR="001E73FA" w:rsidRPr="00AC4031">
        <w:rPr>
          <w:rFonts w:ascii="Times New Roman" w:hAnsi="Times New Roman" w:cs="Times New Roman"/>
          <w:sz w:val="24"/>
          <w:szCs w:val="24"/>
        </w:rPr>
        <w:t xml:space="preserve"> </w:t>
      </w:r>
      <w:r w:rsidR="006319AD">
        <w:rPr>
          <w:rFonts w:ascii="Times New Roman" w:hAnsi="Times New Roman" w:cs="Times New Roman"/>
          <w:sz w:val="24"/>
          <w:szCs w:val="24"/>
        </w:rPr>
        <w:t xml:space="preserve"> </w:t>
      </w:r>
      <w:r w:rsidR="001E73FA" w:rsidRPr="00AC4031">
        <w:rPr>
          <w:rFonts w:ascii="Times New Roman" w:hAnsi="Times New Roman" w:cs="Times New Roman"/>
          <w:sz w:val="24"/>
          <w:szCs w:val="24"/>
        </w:rPr>
        <w:t xml:space="preserve">и в нашем районе, на всех этапах обследования и лечения между пациентом и врачом должно быть полное доверие. </w:t>
      </w:r>
    </w:p>
    <w:p w:rsidR="004F5C6D" w:rsidRPr="00AC4031" w:rsidRDefault="001E73FA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4031">
        <w:rPr>
          <w:rFonts w:ascii="Times New Roman" w:hAnsi="Times New Roman" w:cs="Times New Roman"/>
          <w:sz w:val="24"/>
          <w:szCs w:val="24"/>
        </w:rPr>
        <w:t xml:space="preserve">Умалчивание обратившимися за помощью пациентами с подозрением на </w:t>
      </w:r>
      <w:proofErr w:type="spellStart"/>
      <w:r w:rsidRPr="00AC4031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AC4031">
        <w:rPr>
          <w:rFonts w:ascii="Times New Roman" w:hAnsi="Times New Roman" w:cs="Times New Roman"/>
          <w:sz w:val="24"/>
          <w:szCs w:val="24"/>
        </w:rPr>
        <w:t xml:space="preserve"> – 19 информации о контактах с гражданами</w:t>
      </w:r>
      <w:r w:rsidR="008A0F41">
        <w:rPr>
          <w:rFonts w:ascii="Times New Roman" w:hAnsi="Times New Roman" w:cs="Times New Roman"/>
          <w:sz w:val="24"/>
          <w:szCs w:val="24"/>
        </w:rPr>
        <w:t>,</w:t>
      </w:r>
      <w:r w:rsidRPr="00AC4031">
        <w:rPr>
          <w:rFonts w:ascii="Times New Roman" w:hAnsi="Times New Roman" w:cs="Times New Roman"/>
          <w:sz w:val="24"/>
          <w:szCs w:val="24"/>
        </w:rPr>
        <w:t xml:space="preserve"> пребывшими из-за пределов Республики Беларусь, осложняет для врачей прерывание цепочек передачи вируса, что создаёт опасность дальнейшего распространения инфекции на территории района. </w:t>
      </w:r>
    </w:p>
    <w:p w:rsidR="004F5C6D" w:rsidRPr="0098179E" w:rsidRDefault="00480BDC" w:rsidP="007741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C7C5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AC4031" w:rsidRPr="0098179E">
        <w:rPr>
          <w:rFonts w:ascii="Times New Roman" w:hAnsi="Times New Roman" w:cs="Times New Roman"/>
          <w:b/>
          <w:sz w:val="24"/>
          <w:szCs w:val="24"/>
        </w:rPr>
        <w:t>О понимании</w:t>
      </w:r>
    </w:p>
    <w:p w:rsidR="004F5C6D" w:rsidRPr="008A0F41" w:rsidRDefault="00AC4031" w:rsidP="007741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031">
        <w:rPr>
          <w:rFonts w:ascii="Times New Roman" w:hAnsi="Times New Roman" w:cs="Times New Roman"/>
          <w:sz w:val="24"/>
          <w:szCs w:val="24"/>
        </w:rPr>
        <w:t xml:space="preserve">- Чтобы проверить, инфицирован ли человек в настоящий момент и может ли он заразить других, применяется тест ПЦР на  </w:t>
      </w:r>
      <w:r w:rsidR="008A0F41">
        <w:rPr>
          <w:rFonts w:ascii="Times New Roman" w:hAnsi="Times New Roman" w:cs="Times New Roman"/>
          <w:sz w:val="24"/>
          <w:szCs w:val="24"/>
        </w:rPr>
        <w:t>антиген, а так</w:t>
      </w:r>
      <w:r w:rsidR="0098179E">
        <w:rPr>
          <w:rFonts w:ascii="Times New Roman" w:hAnsi="Times New Roman" w:cs="Times New Roman"/>
          <w:sz w:val="24"/>
          <w:szCs w:val="24"/>
        </w:rPr>
        <w:t xml:space="preserve">же на наличие антител в крови.  В первых двух случаях у пациента с помощью ватной палочки берут из носоглотки пробу отделяемого. Далее эти пробы для определения ПЦР отправляются в лабораторию вирусологических исследований, диагностики ВИЧ/СПИД и особо опасных инфекций </w:t>
      </w:r>
      <w:r w:rsidR="0098179E" w:rsidRPr="008A0F41">
        <w:rPr>
          <w:rFonts w:ascii="Times New Roman" w:hAnsi="Times New Roman" w:cs="Times New Roman"/>
          <w:b/>
          <w:sz w:val="24"/>
          <w:szCs w:val="24"/>
        </w:rPr>
        <w:t>УЗ «Могилёвский областной центр гигиены, эпидемиологии и общественного здоровья».</w:t>
      </w:r>
    </w:p>
    <w:p w:rsidR="0098179E" w:rsidRDefault="0098179E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на антиген обрабатывается на месте, </w:t>
      </w:r>
      <w:r w:rsidRPr="008A0F41">
        <w:rPr>
          <w:rFonts w:ascii="Times New Roman" w:hAnsi="Times New Roman" w:cs="Times New Roman"/>
          <w:b/>
          <w:sz w:val="24"/>
          <w:szCs w:val="24"/>
        </w:rPr>
        <w:t>в УЗ «Краснопольская ЦРБ»,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его высокую стоимость, проводится для пациентов бесплатно. </w:t>
      </w:r>
    </w:p>
    <w:p w:rsidR="004A1F89" w:rsidRDefault="004A1F89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пробе не находят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РНК-вирус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это не всегда означает, ч</w:t>
      </w:r>
      <w:r w:rsidR="007D5491">
        <w:rPr>
          <w:rFonts w:ascii="Times New Roman" w:hAnsi="Times New Roman" w:cs="Times New Roman"/>
          <w:sz w:val="24"/>
          <w:szCs w:val="24"/>
        </w:rPr>
        <w:t xml:space="preserve">то человек не инфицирован. </w:t>
      </w:r>
      <w:r>
        <w:rPr>
          <w:rFonts w:ascii="Times New Roman" w:hAnsi="Times New Roman" w:cs="Times New Roman"/>
          <w:sz w:val="24"/>
          <w:szCs w:val="24"/>
        </w:rPr>
        <w:t xml:space="preserve"> Видимо, в этот момент у больного было мало вирусных частиц в организме – за пределами чувствительности теста. Учёные называют такие результаты</w:t>
      </w:r>
      <w:r w:rsidR="007D54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5491">
        <w:rPr>
          <w:rFonts w:ascii="Times New Roman" w:hAnsi="Times New Roman" w:cs="Times New Roman"/>
          <w:sz w:val="24"/>
          <w:szCs w:val="24"/>
        </w:rPr>
        <w:t>ложнонегативными</w:t>
      </w:r>
      <w:proofErr w:type="spellEnd"/>
      <w:r w:rsidR="007D5491">
        <w:rPr>
          <w:rFonts w:ascii="Times New Roman" w:hAnsi="Times New Roman" w:cs="Times New Roman"/>
          <w:sz w:val="24"/>
          <w:szCs w:val="24"/>
        </w:rPr>
        <w:t xml:space="preserve"> – инфекция проявляется внешне, а тест на возбудителя </w:t>
      </w:r>
      <w:r w:rsidR="00C94EAD">
        <w:rPr>
          <w:rFonts w:ascii="Times New Roman" w:hAnsi="Times New Roman" w:cs="Times New Roman"/>
          <w:sz w:val="24"/>
          <w:szCs w:val="24"/>
        </w:rPr>
        <w:t>–</w:t>
      </w:r>
      <w:r w:rsidR="007D5491">
        <w:rPr>
          <w:rFonts w:ascii="Times New Roman" w:hAnsi="Times New Roman" w:cs="Times New Roman"/>
          <w:sz w:val="24"/>
          <w:szCs w:val="24"/>
        </w:rPr>
        <w:t xml:space="preserve"> </w:t>
      </w:r>
      <w:r w:rsidR="00C94EAD">
        <w:rPr>
          <w:rFonts w:ascii="Times New Roman" w:hAnsi="Times New Roman" w:cs="Times New Roman"/>
          <w:sz w:val="24"/>
          <w:szCs w:val="24"/>
        </w:rPr>
        <w:t xml:space="preserve">«чистый». Но это не повод обвинять в некомпетентности специалистов, бравших пробу. </w:t>
      </w:r>
    </w:p>
    <w:p w:rsidR="00476263" w:rsidRPr="00C54621" w:rsidRDefault="00476263" w:rsidP="007741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ещё одна крайность в поведении людей в условии пандемии – зачастую неконтролируемое желание  пройти КТ, забывая, что основным недостатком компьютерной томографии является достаточно высокая доза рентгеновского излучения, получаемая пациентом при обследовании. Сравните: при  флюорографии, которую многие проходят порой «из-под палки», опасаясь лучевой нагрузки, человек  получает облучение порядка </w:t>
      </w:r>
      <w:r w:rsidRPr="00C54621">
        <w:rPr>
          <w:rFonts w:ascii="Times New Roman" w:hAnsi="Times New Roman" w:cs="Times New Roman"/>
          <w:b/>
          <w:sz w:val="24"/>
          <w:szCs w:val="24"/>
        </w:rPr>
        <w:t>0,18</w:t>
      </w:r>
      <w:r w:rsidR="00E61ECF" w:rsidRPr="00C54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61ECF" w:rsidRPr="00C54621">
        <w:rPr>
          <w:rFonts w:ascii="Times New Roman" w:hAnsi="Times New Roman" w:cs="Times New Roman"/>
          <w:b/>
          <w:sz w:val="24"/>
          <w:szCs w:val="24"/>
        </w:rPr>
        <w:t>миллиЗиверт</w:t>
      </w:r>
      <w:proofErr w:type="spellEnd"/>
      <w:r w:rsidR="00E61ECF">
        <w:rPr>
          <w:rFonts w:ascii="Times New Roman" w:hAnsi="Times New Roman" w:cs="Times New Roman"/>
          <w:sz w:val="24"/>
          <w:szCs w:val="24"/>
        </w:rPr>
        <w:t xml:space="preserve">, а вот при </w:t>
      </w:r>
      <w:r w:rsidR="00E61ECF" w:rsidRPr="00C54621">
        <w:rPr>
          <w:rFonts w:ascii="Times New Roman" w:hAnsi="Times New Roman" w:cs="Times New Roman"/>
          <w:b/>
          <w:sz w:val="24"/>
          <w:szCs w:val="24"/>
        </w:rPr>
        <w:t xml:space="preserve">КТ оно измеряется до 10 и выше единиц. </w:t>
      </w:r>
    </w:p>
    <w:p w:rsidR="00A547A7" w:rsidRDefault="008E2C14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54621">
        <w:rPr>
          <w:rFonts w:ascii="Times New Roman" w:hAnsi="Times New Roman" w:cs="Times New Roman"/>
          <w:b/>
          <w:sz w:val="24"/>
          <w:szCs w:val="24"/>
        </w:rPr>
        <w:t xml:space="preserve">Компьютерная томография в целях диагностики </w:t>
      </w:r>
      <w:proofErr w:type="spellStart"/>
      <w:r w:rsidRPr="00C5462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Pr="00C54621">
        <w:rPr>
          <w:rFonts w:ascii="Times New Roman" w:hAnsi="Times New Roman" w:cs="Times New Roman"/>
          <w:b/>
          <w:sz w:val="24"/>
          <w:szCs w:val="24"/>
        </w:rPr>
        <w:t xml:space="preserve"> – 19 – это всего лишь исследование, дающее информацию о режиме «здесь и сейчас», а не картину развития заболевания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E2C14" w:rsidRDefault="008E2C14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Проходить </w:t>
      </w:r>
      <w:r w:rsidR="00A547A7">
        <w:rPr>
          <w:rFonts w:ascii="Times New Roman" w:hAnsi="Times New Roman" w:cs="Times New Roman"/>
          <w:sz w:val="24"/>
          <w:szCs w:val="24"/>
        </w:rPr>
        <w:t xml:space="preserve">это исследование необходимо согласно назначению врача при наличии определённых симптомов. </w:t>
      </w:r>
    </w:p>
    <w:p w:rsidR="00174BA8" w:rsidRDefault="00174BA8" w:rsidP="007741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174BA8">
        <w:rPr>
          <w:rFonts w:ascii="Times New Roman" w:hAnsi="Times New Roman" w:cs="Times New Roman"/>
          <w:b/>
          <w:sz w:val="24"/>
          <w:szCs w:val="24"/>
        </w:rPr>
        <w:t>О вакцинации</w:t>
      </w:r>
    </w:p>
    <w:p w:rsidR="00174BA8" w:rsidRDefault="00174BA8" w:rsidP="007741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74BA8">
        <w:rPr>
          <w:rFonts w:ascii="Times New Roman" w:hAnsi="Times New Roman" w:cs="Times New Roman"/>
          <w:sz w:val="24"/>
          <w:szCs w:val="24"/>
        </w:rPr>
        <w:t>К сожалению, всё ещё в силе менталитет небольшого городка: новое и незнакомое восприн</w:t>
      </w:r>
      <w:r w:rsidR="008A0F41">
        <w:rPr>
          <w:rFonts w:ascii="Times New Roman" w:hAnsi="Times New Roman" w:cs="Times New Roman"/>
          <w:sz w:val="24"/>
          <w:szCs w:val="24"/>
        </w:rPr>
        <w:t>имается с изрядной долей скептиц</w:t>
      </w:r>
      <w:r w:rsidRPr="00174BA8">
        <w:rPr>
          <w:rFonts w:ascii="Times New Roman" w:hAnsi="Times New Roman" w:cs="Times New Roman"/>
          <w:sz w:val="24"/>
          <w:szCs w:val="24"/>
        </w:rPr>
        <w:t xml:space="preserve">изма. И чтобы избежать вакцинации, используются разные способы. </w:t>
      </w:r>
      <w:proofErr w:type="gramStart"/>
      <w:r w:rsidRPr="00174BA8">
        <w:rPr>
          <w:rFonts w:ascii="Times New Roman" w:hAnsi="Times New Roman" w:cs="Times New Roman"/>
          <w:sz w:val="24"/>
          <w:szCs w:val="24"/>
        </w:rPr>
        <w:t xml:space="preserve">Один из самых первых – </w:t>
      </w:r>
      <w:proofErr w:type="spellStart"/>
      <w:r w:rsidRPr="00174BA8">
        <w:rPr>
          <w:rFonts w:ascii="Times New Roman" w:hAnsi="Times New Roman" w:cs="Times New Roman"/>
          <w:b/>
          <w:sz w:val="24"/>
          <w:szCs w:val="24"/>
        </w:rPr>
        <w:t>псевдоожидание</w:t>
      </w:r>
      <w:proofErr w:type="spellEnd"/>
      <w:r w:rsidRPr="00174BA8">
        <w:rPr>
          <w:rFonts w:ascii="Times New Roman" w:hAnsi="Times New Roman" w:cs="Times New Roman"/>
          <w:sz w:val="24"/>
          <w:szCs w:val="24"/>
        </w:rPr>
        <w:t xml:space="preserve"> не имеющейся в наличии в поликлинике на определённый момент российской или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74BA8">
        <w:rPr>
          <w:rFonts w:ascii="Times New Roman" w:hAnsi="Times New Roman" w:cs="Times New Roman"/>
          <w:sz w:val="24"/>
          <w:szCs w:val="24"/>
        </w:rPr>
        <w:t>итайской вакцин.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8F5BE5" w:rsidRDefault="008F5BE5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F5BE5">
        <w:rPr>
          <w:rFonts w:ascii="Times New Roman" w:hAnsi="Times New Roman" w:cs="Times New Roman"/>
          <w:sz w:val="24"/>
          <w:szCs w:val="24"/>
        </w:rPr>
        <w:t>Спешу сообщить для манипуляторов, использующих эту отговорку: возможно, что следующее получение китайской</w:t>
      </w:r>
      <w:r>
        <w:rPr>
          <w:rFonts w:ascii="Times New Roman" w:hAnsi="Times New Roman" w:cs="Times New Roman"/>
          <w:sz w:val="24"/>
          <w:szCs w:val="24"/>
        </w:rPr>
        <w:t xml:space="preserve"> вакцины будет платным. А вот ро</w:t>
      </w:r>
      <w:r w:rsidRPr="008F5BE5">
        <w:rPr>
          <w:rFonts w:ascii="Times New Roman" w:hAnsi="Times New Roman" w:cs="Times New Roman"/>
          <w:sz w:val="24"/>
          <w:szCs w:val="24"/>
        </w:rPr>
        <w:t xml:space="preserve">ссийская вакцина Спутник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5BE5">
        <w:rPr>
          <w:rFonts w:ascii="Times New Roman" w:hAnsi="Times New Roman" w:cs="Times New Roman"/>
          <w:sz w:val="24"/>
          <w:szCs w:val="24"/>
        </w:rPr>
        <w:t xml:space="preserve"> имеется в поликлинике в достаточном количестве</w:t>
      </w:r>
      <w:r>
        <w:rPr>
          <w:rFonts w:ascii="Times New Roman" w:hAnsi="Times New Roman" w:cs="Times New Roman"/>
          <w:sz w:val="24"/>
          <w:szCs w:val="24"/>
        </w:rPr>
        <w:t xml:space="preserve"> и на бесплатной основе. </w:t>
      </w:r>
    </w:p>
    <w:p w:rsidR="000C1D4F" w:rsidRDefault="000C1D4F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37B4">
        <w:rPr>
          <w:rFonts w:ascii="Times New Roman" w:hAnsi="Times New Roman" w:cs="Times New Roman"/>
          <w:b/>
          <w:sz w:val="24"/>
          <w:szCs w:val="24"/>
        </w:rPr>
        <w:t>Медотводом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вакцинации, кроме прописанных противопоказаний по возрасту и беременности в инструкции по применению вакцины, могут стать только два основания – это либо тяжелая аллергическая реакция, либо гиперчувствительность в анамнезе пациента на компоненты ранее введенных вакцин, подтверждаемые медицинскими документами. </w:t>
      </w:r>
      <w:r w:rsidRPr="005C37B4">
        <w:rPr>
          <w:rFonts w:ascii="Times New Roman" w:hAnsi="Times New Roman" w:cs="Times New Roman"/>
          <w:b/>
          <w:sz w:val="24"/>
          <w:szCs w:val="24"/>
        </w:rPr>
        <w:t xml:space="preserve">Большинство хронических заболеваний и аллергических реакций основанием для </w:t>
      </w:r>
      <w:proofErr w:type="spellStart"/>
      <w:r w:rsidRPr="005C37B4">
        <w:rPr>
          <w:rFonts w:ascii="Times New Roman" w:hAnsi="Times New Roman" w:cs="Times New Roman"/>
          <w:b/>
          <w:sz w:val="24"/>
          <w:szCs w:val="24"/>
        </w:rPr>
        <w:t>медотвода</w:t>
      </w:r>
      <w:proofErr w:type="spellEnd"/>
      <w:r w:rsidRPr="005C37B4">
        <w:rPr>
          <w:rFonts w:ascii="Times New Roman" w:hAnsi="Times New Roman" w:cs="Times New Roman"/>
          <w:b/>
          <w:sz w:val="24"/>
          <w:szCs w:val="24"/>
        </w:rPr>
        <w:t xml:space="preserve"> быть не могут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3B15" w:rsidRDefault="00FE3B15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Другие причины, которые указаны в рекомендациях производителей препаратов и в рекомендациях Минздрава, рассматриваются как основания для того, чтобы временно отложить прививку – до нормализации состояния, но не навсегда. </w:t>
      </w:r>
    </w:p>
    <w:p w:rsidR="00A92CE5" w:rsidRDefault="007D4E29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E29">
        <w:rPr>
          <w:rFonts w:ascii="Times New Roman" w:hAnsi="Times New Roman" w:cs="Times New Roman"/>
          <w:b/>
          <w:sz w:val="24"/>
          <w:szCs w:val="24"/>
        </w:rPr>
        <w:lastRenderedPageBreak/>
        <w:t>«Я переболел»</w:t>
      </w:r>
      <w:r>
        <w:rPr>
          <w:rFonts w:ascii="Times New Roman" w:hAnsi="Times New Roman" w:cs="Times New Roman"/>
          <w:b/>
          <w:sz w:val="24"/>
          <w:szCs w:val="24"/>
        </w:rPr>
        <w:t xml:space="preserve"> - эта информация будет учитываться при проведении вакцинации, если найдёт подтверждение в Единой республиканской базе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перенесших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54621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Pr="00C54621">
        <w:rPr>
          <w:rFonts w:ascii="Times New Roman" w:hAnsi="Times New Roman" w:cs="Times New Roman"/>
          <w:b/>
          <w:sz w:val="24"/>
          <w:szCs w:val="24"/>
        </w:rPr>
        <w:t xml:space="preserve"> – 19</w:t>
      </w:r>
      <w:r w:rsidRPr="007D4E29">
        <w:rPr>
          <w:rFonts w:ascii="Times New Roman" w:hAnsi="Times New Roman" w:cs="Times New Roman"/>
          <w:sz w:val="24"/>
          <w:szCs w:val="24"/>
        </w:rPr>
        <w:t>.</w:t>
      </w:r>
    </w:p>
    <w:p w:rsidR="00001EBC" w:rsidRDefault="007D4E29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D4E29">
        <w:rPr>
          <w:rFonts w:ascii="Times New Roman" w:hAnsi="Times New Roman" w:cs="Times New Roman"/>
          <w:sz w:val="24"/>
          <w:szCs w:val="24"/>
        </w:rPr>
        <w:t>В настоящее время</w:t>
      </w:r>
      <w:r>
        <w:rPr>
          <w:rFonts w:ascii="Times New Roman" w:hAnsi="Times New Roman" w:cs="Times New Roman"/>
          <w:sz w:val="24"/>
          <w:szCs w:val="24"/>
        </w:rPr>
        <w:t xml:space="preserve"> меняется тактика вакцинации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тех, кто уже переболел. </w:t>
      </w:r>
    </w:p>
    <w:p w:rsidR="007D4E29" w:rsidRDefault="007D4E29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01EBC">
        <w:rPr>
          <w:rFonts w:ascii="Times New Roman" w:hAnsi="Times New Roman" w:cs="Times New Roman"/>
          <w:b/>
          <w:sz w:val="24"/>
          <w:szCs w:val="24"/>
        </w:rPr>
        <w:t xml:space="preserve">Если раньше прививали через </w:t>
      </w:r>
      <w:r w:rsidRPr="007040DA">
        <w:rPr>
          <w:rFonts w:ascii="Times New Roman" w:hAnsi="Times New Roman" w:cs="Times New Roman"/>
          <w:b/>
          <w:sz w:val="24"/>
          <w:szCs w:val="24"/>
          <w:u w:val="single"/>
        </w:rPr>
        <w:t>три месяца</w:t>
      </w:r>
      <w:r w:rsidRPr="00001EBC">
        <w:rPr>
          <w:rFonts w:ascii="Times New Roman" w:hAnsi="Times New Roman" w:cs="Times New Roman"/>
          <w:b/>
          <w:sz w:val="24"/>
          <w:szCs w:val="24"/>
        </w:rPr>
        <w:t xml:space="preserve"> после выздоровления, то сейчас могут допустить к ва</w:t>
      </w:r>
      <w:r w:rsidR="00A92CE5" w:rsidRPr="00001EBC">
        <w:rPr>
          <w:rFonts w:ascii="Times New Roman" w:hAnsi="Times New Roman" w:cs="Times New Roman"/>
          <w:b/>
          <w:sz w:val="24"/>
          <w:szCs w:val="24"/>
        </w:rPr>
        <w:t>к</w:t>
      </w:r>
      <w:r w:rsidRPr="00001EBC">
        <w:rPr>
          <w:rFonts w:ascii="Times New Roman" w:hAnsi="Times New Roman" w:cs="Times New Roman"/>
          <w:b/>
          <w:sz w:val="24"/>
          <w:szCs w:val="24"/>
        </w:rPr>
        <w:t>цинации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40DA">
        <w:rPr>
          <w:rFonts w:ascii="Times New Roman" w:hAnsi="Times New Roman" w:cs="Times New Roman"/>
          <w:b/>
          <w:sz w:val="24"/>
          <w:szCs w:val="24"/>
          <w:u w:val="single"/>
        </w:rPr>
        <w:t>спустя 4 недели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3093" w:rsidRDefault="00353093" w:rsidP="007741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3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53093" w:rsidRDefault="00353093" w:rsidP="0077414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353093">
        <w:rPr>
          <w:rFonts w:ascii="Times New Roman" w:hAnsi="Times New Roman" w:cs="Times New Roman"/>
          <w:b/>
          <w:sz w:val="24"/>
          <w:szCs w:val="24"/>
        </w:rPr>
        <w:t xml:space="preserve"> О личной ответственности</w:t>
      </w:r>
    </w:p>
    <w:p w:rsidR="00353093" w:rsidRDefault="00353093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53093">
        <w:rPr>
          <w:rFonts w:ascii="Times New Roman" w:hAnsi="Times New Roman" w:cs="Times New Roman"/>
          <w:sz w:val="24"/>
          <w:szCs w:val="24"/>
        </w:rPr>
        <w:t>Государство затратило огромные деньги на организацию помощи больным,</w:t>
      </w:r>
      <w:r>
        <w:rPr>
          <w:rFonts w:ascii="Times New Roman" w:hAnsi="Times New Roman" w:cs="Times New Roman"/>
          <w:sz w:val="24"/>
          <w:szCs w:val="24"/>
        </w:rPr>
        <w:t xml:space="preserve"> закупку вакцины. А некоторые до сих пор не понимают, что вакцинация на сегодняшний день – это единственная возможность не только избежать инфицирования или сложных  форм протекания болезни, но и снять с себя в будущем комплекс вины за потенциальную опасность для окружающих: членов семьи; коллег; учеников, вакцинация для которых действительно противопоказана. </w:t>
      </w:r>
    </w:p>
    <w:p w:rsidR="00353093" w:rsidRDefault="00353093" w:rsidP="007741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0533" w:rsidRDefault="003530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3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0D053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D0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533" w:rsidRPr="000D0533">
        <w:rPr>
          <w:rFonts w:ascii="Times New Roman" w:hAnsi="Times New Roman" w:cs="Times New Roman"/>
          <w:b/>
          <w:sz w:val="24"/>
          <w:szCs w:val="24"/>
        </w:rPr>
        <w:t>Не повторять ошибок недавнего прошлого</w:t>
      </w:r>
    </w:p>
    <w:p w:rsidR="000D0533" w:rsidRDefault="000D0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D0533">
        <w:rPr>
          <w:rFonts w:ascii="Times New Roman" w:hAnsi="Times New Roman" w:cs="Times New Roman"/>
          <w:sz w:val="24"/>
          <w:szCs w:val="24"/>
        </w:rPr>
        <w:t xml:space="preserve">Как будет развиваться пандемическая ситуация дальше, зависит </w:t>
      </w:r>
      <w:proofErr w:type="gramStart"/>
      <w:r w:rsidRPr="000D053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D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0533">
        <w:rPr>
          <w:rFonts w:ascii="Times New Roman" w:hAnsi="Times New Roman" w:cs="Times New Roman"/>
          <w:sz w:val="24"/>
          <w:szCs w:val="24"/>
        </w:rPr>
        <w:t>всем</w:t>
      </w:r>
      <w:proofErr w:type="gramEnd"/>
      <w:r w:rsidRPr="000D0533">
        <w:rPr>
          <w:rFonts w:ascii="Times New Roman" w:hAnsi="Times New Roman" w:cs="Times New Roman"/>
          <w:sz w:val="24"/>
          <w:szCs w:val="24"/>
        </w:rPr>
        <w:t xml:space="preserve"> известных мер профилактики, соблюдение которых за летний период стало для многих легкомысленных и самонадеянных особ необязательным даже в общественных местах.</w:t>
      </w:r>
      <w:r w:rsidR="007040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Обращаясь ко всем, прошу не повторять ошибок прошлого года и после летних каникул, отпусков, возвращаясь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свои коллективы, в общественных местах использовать средства индивидуальной защиты и сохранять социальную дистанцию. Это касается и тех, кто прошёл вакцинирование. </w:t>
      </w:r>
    </w:p>
    <w:p w:rsidR="000D0533" w:rsidRDefault="000D0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0533" w:rsidRDefault="000D053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533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0D0533">
        <w:rPr>
          <w:rFonts w:ascii="Times New Roman" w:hAnsi="Times New Roman" w:cs="Times New Roman"/>
          <w:b/>
          <w:sz w:val="24"/>
          <w:szCs w:val="24"/>
        </w:rPr>
        <w:t>Возвращаясь к вопросу о доверии</w:t>
      </w:r>
    </w:p>
    <w:p w:rsidR="000D0533" w:rsidRPr="00EB716E" w:rsidRDefault="000D05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B716E">
        <w:rPr>
          <w:rFonts w:ascii="Times New Roman" w:hAnsi="Times New Roman" w:cs="Times New Roman"/>
          <w:sz w:val="24"/>
          <w:szCs w:val="24"/>
        </w:rPr>
        <w:t>После того, как человек обращается за помощью в медучреждение, в его проблеме образуется новое сочетание: болезнь, пациент и врач. И здесь важно, останется ли пациент рабом своих вредных привычек и образа жизни, калечащих его организм и отношения с родными людьми или же отнесётся</w:t>
      </w:r>
      <w:r w:rsidR="00EB716E" w:rsidRPr="00EB716E">
        <w:rPr>
          <w:rFonts w:ascii="Times New Roman" w:hAnsi="Times New Roman" w:cs="Times New Roman"/>
          <w:sz w:val="24"/>
          <w:szCs w:val="24"/>
        </w:rPr>
        <w:t xml:space="preserve"> к назначениям врача осмысленно и с желанием жить ради счастья своей семьи.</w:t>
      </w:r>
      <w:r w:rsidR="007040DA">
        <w:rPr>
          <w:rFonts w:ascii="Times New Roman" w:hAnsi="Times New Roman" w:cs="Times New Roman"/>
          <w:sz w:val="24"/>
          <w:szCs w:val="24"/>
        </w:rPr>
        <w:t xml:space="preserve"> </w:t>
      </w:r>
      <w:r w:rsidR="00EB716E">
        <w:rPr>
          <w:rFonts w:ascii="Times New Roman" w:hAnsi="Times New Roman" w:cs="Times New Roman"/>
          <w:sz w:val="24"/>
          <w:szCs w:val="24"/>
        </w:rPr>
        <w:t xml:space="preserve">Ведь некоторые хронические болезни, увы, стали настолько распространёнными, что перестают восприниматься как смертельно опасные – сахарный диабет, артериальная гипертензия и многие другие. А ведь они требуют от пациента ежедневных усилий по исполнению назначений врача в плане </w:t>
      </w:r>
      <w:r w:rsidR="007040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71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B716E">
        <w:rPr>
          <w:rFonts w:ascii="Times New Roman" w:hAnsi="Times New Roman" w:cs="Times New Roman"/>
          <w:sz w:val="24"/>
          <w:szCs w:val="24"/>
        </w:rPr>
        <w:t xml:space="preserve"> собственным состоянием, приёма лекарственных препаратов, соблюдения режима питания, труда, физических нагрузок и др. </w:t>
      </w:r>
      <w:r w:rsidR="00EB716E" w:rsidRPr="00EB71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6E" w:rsidRPr="00EB716E" w:rsidRDefault="00EB71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EB716E" w:rsidRPr="00EB716E" w:rsidSect="00122B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2BB9"/>
    <w:rsid w:val="00001EBC"/>
    <w:rsid w:val="000C1D4F"/>
    <w:rsid w:val="000D0533"/>
    <w:rsid w:val="00122BB9"/>
    <w:rsid w:val="00174BA8"/>
    <w:rsid w:val="001E73FA"/>
    <w:rsid w:val="002A1A63"/>
    <w:rsid w:val="0032429B"/>
    <w:rsid w:val="00353093"/>
    <w:rsid w:val="00476263"/>
    <w:rsid w:val="00480BDC"/>
    <w:rsid w:val="004A1F89"/>
    <w:rsid w:val="004F5C6D"/>
    <w:rsid w:val="00553469"/>
    <w:rsid w:val="0056140D"/>
    <w:rsid w:val="005C37B4"/>
    <w:rsid w:val="0060418F"/>
    <w:rsid w:val="006319AD"/>
    <w:rsid w:val="006A124D"/>
    <w:rsid w:val="007040DA"/>
    <w:rsid w:val="00774145"/>
    <w:rsid w:val="007D4E29"/>
    <w:rsid w:val="007D5491"/>
    <w:rsid w:val="008A0F41"/>
    <w:rsid w:val="008E2C14"/>
    <w:rsid w:val="008F5BE5"/>
    <w:rsid w:val="0098179E"/>
    <w:rsid w:val="009C7C5B"/>
    <w:rsid w:val="00A547A7"/>
    <w:rsid w:val="00A92CE5"/>
    <w:rsid w:val="00AC4031"/>
    <w:rsid w:val="00BE6CEF"/>
    <w:rsid w:val="00C54621"/>
    <w:rsid w:val="00C94EAD"/>
    <w:rsid w:val="00E61ECF"/>
    <w:rsid w:val="00EB716E"/>
    <w:rsid w:val="00F300AA"/>
    <w:rsid w:val="00FE3B15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40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5E3C-9403-4BA1-8227-0E973162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2021-08-26T07:47:00Z</dcterms:created>
  <dcterms:modified xsi:type="dcterms:W3CDTF">2021-08-31T10:25:00Z</dcterms:modified>
</cp:coreProperties>
</file>