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8C" w:rsidRDefault="003938F8" w:rsidP="006E2CD5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</w:pPr>
      <w:r w:rsidRPr="003938F8">
        <w:rPr>
          <w:rFonts w:ascii="Times New Roman" w:eastAsia="Times New Roman" w:hAnsi="Times New Roman" w:cs="Times New Roman"/>
          <w:i/>
          <w:iCs/>
          <w:noProof/>
          <w:color w:val="0000FF"/>
          <w:sz w:val="28"/>
          <w:szCs w:val="28"/>
        </w:rPr>
        <w:t xml:space="preserve">     </w:t>
      </w:r>
      <w:r w:rsidR="00E5545A" w:rsidRPr="00F95205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 xml:space="preserve">В Республике Беларусь с 1 по 14 июня проходит информационно – образовательная акция «Всемирный день донора крови» </w:t>
      </w:r>
    </w:p>
    <w:p w:rsidR="00F5728C" w:rsidRDefault="00E5545A" w:rsidP="006E2CD5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</w:pPr>
      <w:r w:rsidRPr="00F95205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>под девизом «Подумай о других. Сдай кровь. Поделись жизнью!»</w:t>
      </w:r>
      <w:r w:rsidR="00D529DF" w:rsidRPr="00F95205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>.</w:t>
      </w:r>
    </w:p>
    <w:p w:rsidR="00AA5EFA" w:rsidRDefault="00D529DF" w:rsidP="006E2CD5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</w:pPr>
      <w:r w:rsidRPr="00F95205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 xml:space="preserve"> </w:t>
      </w:r>
      <w:r w:rsidR="00BF1C82" w:rsidRPr="00F95205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>По интерисующим вопросам нужно  обратиться в районную поликлинику к врачу</w:t>
      </w:r>
      <w:r w:rsidR="00AA5EFA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 xml:space="preserve"> терапевту.</w:t>
      </w:r>
    </w:p>
    <w:p w:rsidR="00E5545A" w:rsidRPr="00AA5EFA" w:rsidRDefault="00AA5EFA" w:rsidP="006E2CD5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225425</wp:posOffset>
            </wp:positionV>
            <wp:extent cx="4429125" cy="2447925"/>
            <wp:effectExtent l="19050" t="0" r="9525" b="0"/>
            <wp:wrapThrough wrapText="bothSides">
              <wp:wrapPolygon edited="0">
                <wp:start x="-93" y="0"/>
                <wp:lineTo x="-93" y="21516"/>
                <wp:lineTo x="21646" y="21516"/>
                <wp:lineTo x="21646" y="0"/>
                <wp:lineTo x="-93" y="0"/>
              </wp:wrapPolygon>
            </wp:wrapThrough>
            <wp:docPr id="3" name="Рисунок 3" descr="http://www.natal.by/wp-content/uploads/2013/06/httpkonstantinovsk.runews06-12-2011den-donora-v-ko-300x21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tal.by/wp-content/uploads/2013/06/httpkonstantinovsk.runews06-12-2011den-donora-v-ko-300x21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 xml:space="preserve"> С</w:t>
      </w:r>
      <w:r w:rsidR="00BF1C82" w:rsidRPr="00F95205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 xml:space="preserve">дать кровь можно </w:t>
      </w:r>
      <w:r w:rsidR="007B0884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 xml:space="preserve"> по адресу </w:t>
      </w:r>
      <w:r w:rsidR="00BF1C82" w:rsidRPr="00F95205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>в г. Могилёве</w:t>
      </w:r>
      <w:r w:rsidR="007B0884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 xml:space="preserve"> ул. Пионерская 17</w:t>
      </w:r>
      <w:r w:rsidR="00BF1C82" w:rsidRPr="00F95205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>, стан</w:t>
      </w:r>
      <w:r w:rsidR="004E2AE5" w:rsidRPr="00F95205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>ция</w:t>
      </w:r>
      <w:r w:rsidR="00BF1C82" w:rsidRPr="00F95205">
        <w:rPr>
          <w:rFonts w:ascii="Times New Roman" w:eastAsia="Times New Roman" w:hAnsi="Times New Roman" w:cs="Times New Roman"/>
          <w:b/>
          <w:i/>
          <w:iCs/>
          <w:noProof/>
          <w:color w:val="0D0D0D" w:themeColor="text1" w:themeTint="F2"/>
          <w:sz w:val="28"/>
          <w:szCs w:val="28"/>
        </w:rPr>
        <w:t xml:space="preserve"> переливания крови</w:t>
      </w:r>
      <w:r w:rsidR="00BF1C82" w:rsidRPr="00665163">
        <w:rPr>
          <w:rFonts w:ascii="Times New Roman" w:eastAsia="Times New Roman" w:hAnsi="Times New Roman" w:cs="Times New Roman"/>
          <w:i/>
          <w:iCs/>
          <w:noProof/>
          <w:color w:val="0D0D0D" w:themeColor="text1" w:themeTint="F2"/>
          <w:sz w:val="28"/>
          <w:szCs w:val="28"/>
        </w:rPr>
        <w:t xml:space="preserve">. </w:t>
      </w:r>
      <w:r w:rsidR="003938F8" w:rsidRPr="00665163">
        <w:rPr>
          <w:rFonts w:ascii="Times New Roman" w:eastAsia="Times New Roman" w:hAnsi="Times New Roman" w:cs="Times New Roman"/>
          <w:i/>
          <w:iCs/>
          <w:noProof/>
          <w:color w:val="0D0D0D" w:themeColor="text1" w:themeTint="F2"/>
          <w:sz w:val="28"/>
          <w:szCs w:val="28"/>
        </w:rPr>
        <w:t xml:space="preserve">                               </w:t>
      </w:r>
    </w:p>
    <w:p w:rsidR="003938F8" w:rsidRPr="00665163" w:rsidRDefault="00E5545A" w:rsidP="006E2CD5">
      <w:pPr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noProof/>
          <w:color w:val="0D0D0D" w:themeColor="text1" w:themeTint="F2"/>
          <w:sz w:val="28"/>
          <w:szCs w:val="28"/>
        </w:rPr>
      </w:pPr>
      <w:r w:rsidRPr="00665163">
        <w:rPr>
          <w:rFonts w:ascii="Times New Roman" w:eastAsia="Times New Roman" w:hAnsi="Times New Roman" w:cs="Times New Roman"/>
          <w:i/>
          <w:iCs/>
          <w:noProof/>
          <w:color w:val="0D0D0D" w:themeColor="text1" w:themeTint="F2"/>
          <w:sz w:val="28"/>
          <w:szCs w:val="28"/>
        </w:rPr>
        <w:t xml:space="preserve">                              </w:t>
      </w:r>
      <w:r w:rsidR="001217BA">
        <w:rPr>
          <w:rFonts w:ascii="Times New Roman" w:eastAsia="Times New Roman" w:hAnsi="Times New Roman" w:cs="Times New Roman"/>
          <w:i/>
          <w:iCs/>
          <w:noProof/>
          <w:color w:val="0D0D0D" w:themeColor="text1" w:themeTint="F2"/>
          <w:sz w:val="28"/>
          <w:szCs w:val="28"/>
        </w:rPr>
        <w:t xml:space="preserve">         </w:t>
      </w:r>
    </w:p>
    <w:p w:rsidR="00EC2EBA" w:rsidRDefault="00EC2EBA" w:rsidP="005D7BED">
      <w:pPr>
        <w:pStyle w:val="aa"/>
        <w:jc w:val="both"/>
        <w:rPr>
          <w:rFonts w:ascii="Times New Roman" w:eastAsia="Times New Roman" w:hAnsi="Times New Roman" w:cs="Times New Roman"/>
        </w:rPr>
      </w:pPr>
    </w:p>
    <w:p w:rsidR="00EC2EBA" w:rsidRDefault="00EC2EBA" w:rsidP="005D7BED">
      <w:pPr>
        <w:pStyle w:val="aa"/>
        <w:jc w:val="both"/>
        <w:rPr>
          <w:rFonts w:ascii="Times New Roman" w:eastAsia="Times New Roman" w:hAnsi="Times New Roman" w:cs="Times New Roman"/>
        </w:rPr>
      </w:pPr>
    </w:p>
    <w:p w:rsidR="00EC2EBA" w:rsidRDefault="00EC2EBA" w:rsidP="005D7BED">
      <w:pPr>
        <w:pStyle w:val="aa"/>
        <w:jc w:val="both"/>
        <w:rPr>
          <w:rFonts w:ascii="Times New Roman" w:eastAsia="Times New Roman" w:hAnsi="Times New Roman" w:cs="Times New Roman"/>
        </w:rPr>
      </w:pPr>
    </w:p>
    <w:p w:rsidR="00EC2EBA" w:rsidRDefault="00EC2EBA" w:rsidP="005D7BED">
      <w:pPr>
        <w:pStyle w:val="aa"/>
        <w:jc w:val="both"/>
        <w:rPr>
          <w:rFonts w:ascii="Times New Roman" w:eastAsia="Times New Roman" w:hAnsi="Times New Roman" w:cs="Times New Roman"/>
        </w:rPr>
      </w:pPr>
    </w:p>
    <w:p w:rsidR="00EC2EBA" w:rsidRDefault="00EC2EBA" w:rsidP="005D7BED">
      <w:pPr>
        <w:pStyle w:val="aa"/>
        <w:jc w:val="both"/>
        <w:rPr>
          <w:rFonts w:ascii="Times New Roman" w:eastAsia="Times New Roman" w:hAnsi="Times New Roman" w:cs="Times New Roman"/>
        </w:rPr>
      </w:pPr>
    </w:p>
    <w:p w:rsidR="00EC2EBA" w:rsidRDefault="00EC2EBA" w:rsidP="005D7BED">
      <w:pPr>
        <w:pStyle w:val="aa"/>
        <w:jc w:val="both"/>
        <w:rPr>
          <w:rFonts w:ascii="Times New Roman" w:eastAsia="Times New Roman" w:hAnsi="Times New Roman" w:cs="Times New Roman"/>
        </w:rPr>
      </w:pPr>
    </w:p>
    <w:p w:rsidR="00EC2EBA" w:rsidRDefault="00EC2EBA" w:rsidP="005D7BED">
      <w:pPr>
        <w:pStyle w:val="aa"/>
        <w:jc w:val="both"/>
        <w:rPr>
          <w:rFonts w:ascii="Times New Roman" w:eastAsia="Times New Roman" w:hAnsi="Times New Roman" w:cs="Times New Roman"/>
        </w:rPr>
      </w:pPr>
    </w:p>
    <w:p w:rsidR="002130C2" w:rsidRDefault="002130C2" w:rsidP="00162BA3">
      <w:pPr>
        <w:pStyle w:val="aa"/>
        <w:ind w:left="708" w:firstLine="60"/>
        <w:jc w:val="both"/>
        <w:rPr>
          <w:rFonts w:ascii="Times New Roman" w:eastAsia="Times New Roman" w:hAnsi="Times New Roman" w:cs="Times New Roman"/>
        </w:rPr>
      </w:pPr>
    </w:p>
    <w:p w:rsidR="002130C2" w:rsidRDefault="002130C2" w:rsidP="00162BA3">
      <w:pPr>
        <w:pStyle w:val="aa"/>
        <w:ind w:left="708" w:firstLine="60"/>
        <w:jc w:val="both"/>
        <w:rPr>
          <w:rFonts w:ascii="Times New Roman" w:eastAsia="Times New Roman" w:hAnsi="Times New Roman" w:cs="Times New Roman"/>
        </w:rPr>
      </w:pPr>
    </w:p>
    <w:p w:rsidR="002130C2" w:rsidRDefault="002130C2" w:rsidP="00162BA3">
      <w:pPr>
        <w:pStyle w:val="aa"/>
        <w:ind w:left="708" w:firstLine="60"/>
        <w:jc w:val="both"/>
        <w:rPr>
          <w:rFonts w:ascii="Times New Roman" w:eastAsia="Times New Roman" w:hAnsi="Times New Roman" w:cs="Times New Roman"/>
        </w:rPr>
      </w:pPr>
    </w:p>
    <w:p w:rsidR="002130C2" w:rsidRDefault="002130C2" w:rsidP="00162BA3">
      <w:pPr>
        <w:pStyle w:val="aa"/>
        <w:ind w:left="708" w:firstLine="60"/>
        <w:jc w:val="both"/>
        <w:rPr>
          <w:rFonts w:ascii="Times New Roman" w:eastAsia="Times New Roman" w:hAnsi="Times New Roman" w:cs="Times New Roman"/>
        </w:rPr>
      </w:pPr>
    </w:p>
    <w:p w:rsidR="002130C2" w:rsidRDefault="002130C2" w:rsidP="00162BA3">
      <w:pPr>
        <w:pStyle w:val="aa"/>
        <w:ind w:left="708" w:firstLine="60"/>
        <w:jc w:val="both"/>
        <w:rPr>
          <w:rFonts w:ascii="Times New Roman" w:eastAsia="Times New Roman" w:hAnsi="Times New Roman" w:cs="Times New Roman"/>
        </w:rPr>
      </w:pPr>
    </w:p>
    <w:p w:rsidR="006E2CD5" w:rsidRPr="00AE77E7" w:rsidRDefault="006E2CD5" w:rsidP="00162BA3">
      <w:pPr>
        <w:pStyle w:val="aa"/>
        <w:ind w:left="708" w:firstLine="60"/>
        <w:jc w:val="both"/>
        <w:rPr>
          <w:rFonts w:ascii="Times New Roman" w:eastAsia="Times New Roman" w:hAnsi="Times New Roman" w:cs="Times New Roman"/>
        </w:rPr>
      </w:pPr>
      <w:r w:rsidRPr="00AE77E7">
        <w:rPr>
          <w:rFonts w:ascii="Times New Roman" w:eastAsia="Times New Roman" w:hAnsi="Times New Roman" w:cs="Times New Roman"/>
        </w:rPr>
        <w:t xml:space="preserve">Кровь </w:t>
      </w:r>
      <w:r w:rsidR="00AF3A80" w:rsidRPr="00AE77E7">
        <w:rPr>
          <w:rFonts w:ascii="Times New Roman" w:eastAsia="Times New Roman" w:hAnsi="Times New Roman" w:cs="Times New Roman"/>
        </w:rPr>
        <w:t xml:space="preserve">человека </w:t>
      </w:r>
      <w:r w:rsidRPr="00AE77E7">
        <w:rPr>
          <w:rFonts w:ascii="Times New Roman" w:eastAsia="Times New Roman" w:hAnsi="Times New Roman" w:cs="Times New Roman"/>
        </w:rPr>
        <w:t>является внутренней средой организма и представляет собой живую, саморегулирующуюся и постоянно обновляющуюся систему. В организме вз</w:t>
      </w:r>
      <w:r w:rsidR="00E868B5" w:rsidRPr="00AE77E7">
        <w:rPr>
          <w:rFonts w:ascii="Times New Roman" w:eastAsia="Times New Roman" w:hAnsi="Times New Roman" w:cs="Times New Roman"/>
        </w:rPr>
        <w:t xml:space="preserve">рослого человека содержится до </w:t>
      </w:r>
      <w:r w:rsidRPr="00AE77E7">
        <w:rPr>
          <w:rFonts w:ascii="Times New Roman" w:eastAsia="Times New Roman" w:hAnsi="Times New Roman" w:cs="Times New Roman"/>
        </w:rPr>
        <w:t>5,5 литров крови (5-7% от массы тела).</w:t>
      </w:r>
    </w:p>
    <w:p w:rsidR="00E868B5" w:rsidRPr="00AE77E7" w:rsidRDefault="006E2CD5" w:rsidP="005D7BED">
      <w:pPr>
        <w:pStyle w:val="aa"/>
        <w:jc w:val="both"/>
        <w:rPr>
          <w:rFonts w:ascii="Times New Roman" w:eastAsia="Times New Roman" w:hAnsi="Times New Roman" w:cs="Times New Roman"/>
        </w:rPr>
      </w:pPr>
      <w:r w:rsidRPr="00AE77E7">
        <w:rPr>
          <w:rFonts w:ascii="Times New Roman" w:eastAsia="Times New Roman" w:hAnsi="Times New Roman" w:cs="Times New Roman"/>
        </w:rPr>
        <w:t xml:space="preserve">Еще древние люди знали, что кровь - носительница жизни. </w:t>
      </w:r>
    </w:p>
    <w:p w:rsidR="003730E4" w:rsidRPr="00AE77E7" w:rsidRDefault="00DF4420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</w:rPr>
      </w:pPr>
      <w:r w:rsidRPr="00AE77E7">
        <w:rPr>
          <w:rFonts w:ascii="Times New Roman" w:eastAsia="Times New Roman" w:hAnsi="Times New Roman" w:cs="Times New Roman"/>
        </w:rPr>
        <w:t>Основная её функция</w:t>
      </w:r>
      <w:r w:rsidR="006E2CD5" w:rsidRPr="00AE77E7">
        <w:rPr>
          <w:rFonts w:ascii="Times New Roman" w:eastAsia="Times New Roman" w:hAnsi="Times New Roman" w:cs="Times New Roman"/>
        </w:rPr>
        <w:t xml:space="preserve"> - перенос питательных и защитных веществ, с помощью которых поддерживается жизнедеятельность органов и тканей организма человека.</w:t>
      </w:r>
    </w:p>
    <w:p w:rsidR="00556DA3" w:rsidRPr="00AE77E7" w:rsidRDefault="003730E4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color w:val="000000"/>
        </w:rPr>
        <w:t xml:space="preserve">В любую минуту кровь может понадобиться Вам, </w:t>
      </w:r>
      <w:r w:rsidR="00CB5C24" w:rsidRPr="00AE77E7">
        <w:rPr>
          <w:rFonts w:ascii="Times New Roman" w:eastAsia="Times New Roman" w:hAnsi="Times New Roman" w:cs="Times New Roman"/>
          <w:color w:val="000000"/>
        </w:rPr>
        <w:t xml:space="preserve"> родным или друзьям. </w:t>
      </w:r>
      <w:r w:rsidR="00BC7520" w:rsidRPr="00AE77E7">
        <w:rPr>
          <w:rFonts w:ascii="Times New Roman" w:eastAsia="Times New Roman" w:hAnsi="Times New Roman" w:cs="Times New Roman"/>
          <w:color w:val="000000"/>
        </w:rPr>
        <w:t>В современном обществе переливание крови в течение жизни необходимо каждому третьему человеку.</w:t>
      </w:r>
    </w:p>
    <w:p w:rsidR="00556DA3" w:rsidRPr="00AE77E7" w:rsidRDefault="00556DA3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color w:val="000000"/>
        </w:rPr>
        <w:t xml:space="preserve"> В донорской крови и полученных компонентах крови наиболее остро нуждаются: пациенты, которым предстоят операции на сердце, легких, позвоночнике, желудочно-кишечном тракте; лица, пострадавшие в дорожно-транспортных происшествиях и при чрезвычайных ситуациях; женщины-роженицы и рожденные ими дети; онкологические больные, которым необходима операция и химиотерапия.</w:t>
      </w:r>
    </w:p>
    <w:p w:rsidR="003E2C73" w:rsidRPr="00AE77E7" w:rsidRDefault="00CB5C24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</w:rPr>
      </w:pPr>
      <w:r w:rsidRPr="00AE77E7">
        <w:rPr>
          <w:rFonts w:ascii="Times New Roman" w:eastAsia="Times New Roman" w:hAnsi="Times New Roman" w:cs="Times New Roman"/>
        </w:rPr>
        <w:t>Стандартный объем заготовки крови (</w:t>
      </w:r>
      <w:proofErr w:type="spellStart"/>
      <w:r w:rsidRPr="00AE77E7">
        <w:rPr>
          <w:rFonts w:ascii="Times New Roman" w:eastAsia="Times New Roman" w:hAnsi="Times New Roman" w:cs="Times New Roman"/>
        </w:rPr>
        <w:t>донации</w:t>
      </w:r>
      <w:proofErr w:type="spellEnd"/>
      <w:r w:rsidRPr="00AE77E7">
        <w:rPr>
          <w:rFonts w:ascii="Times New Roman" w:eastAsia="Times New Roman" w:hAnsi="Times New Roman" w:cs="Times New Roman"/>
        </w:rPr>
        <w:t>)  450 ± 50 мл без учета количества крови, взятой для анализов (до 40 мл</w:t>
      </w:r>
      <w:r w:rsidR="00607630" w:rsidRPr="00AE77E7">
        <w:rPr>
          <w:rFonts w:ascii="Times New Roman" w:eastAsia="Times New Roman" w:hAnsi="Times New Roman" w:cs="Times New Roman"/>
        </w:rPr>
        <w:t>)</w:t>
      </w:r>
      <w:r w:rsidRPr="00AE77E7">
        <w:rPr>
          <w:rFonts w:ascii="Times New Roman" w:eastAsia="Times New Roman" w:hAnsi="Times New Roman" w:cs="Times New Roman"/>
        </w:rPr>
        <w:t>.</w:t>
      </w:r>
      <w:r w:rsidR="00F44730" w:rsidRPr="00AE77E7">
        <w:rPr>
          <w:rFonts w:ascii="Times New Roman" w:eastAsia="Times New Roman" w:hAnsi="Times New Roman" w:cs="Times New Roman"/>
        </w:rPr>
        <w:t xml:space="preserve"> </w:t>
      </w:r>
    </w:p>
    <w:p w:rsidR="007A7120" w:rsidRPr="00AE77E7" w:rsidRDefault="00F44730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</w:rPr>
      </w:pPr>
      <w:r w:rsidRPr="00AE77E7">
        <w:rPr>
          <w:rFonts w:ascii="Times New Roman" w:eastAsia="Times New Roman" w:hAnsi="Times New Roman" w:cs="Times New Roman"/>
        </w:rPr>
        <w:t xml:space="preserve">Для любого здорового взрослого человека процесс </w:t>
      </w:r>
      <w:r w:rsidR="003E2C73" w:rsidRPr="00AE77E7">
        <w:rPr>
          <w:rFonts w:ascii="Times New Roman" w:eastAsia="Times New Roman" w:hAnsi="Times New Roman" w:cs="Times New Roman"/>
        </w:rPr>
        <w:t xml:space="preserve"> сдачи (</w:t>
      </w:r>
      <w:proofErr w:type="spellStart"/>
      <w:r w:rsidRPr="00AE77E7">
        <w:rPr>
          <w:rFonts w:ascii="Times New Roman" w:eastAsia="Times New Roman" w:hAnsi="Times New Roman" w:cs="Times New Roman"/>
        </w:rPr>
        <w:t>донации</w:t>
      </w:r>
      <w:proofErr w:type="spellEnd"/>
      <w:r w:rsidR="003E2C73" w:rsidRPr="00AE77E7">
        <w:rPr>
          <w:rFonts w:ascii="Times New Roman" w:eastAsia="Times New Roman" w:hAnsi="Times New Roman" w:cs="Times New Roman"/>
        </w:rPr>
        <w:t>)</w:t>
      </w:r>
      <w:r w:rsidRPr="00AE77E7">
        <w:rPr>
          <w:rFonts w:ascii="Times New Roman" w:eastAsia="Times New Roman" w:hAnsi="Times New Roman" w:cs="Times New Roman"/>
        </w:rPr>
        <w:t xml:space="preserve"> крови безопасен и не наносит вреда организму. Повторные взятия крови благоприятно влияют н</w:t>
      </w:r>
      <w:r w:rsidR="00AC6F80" w:rsidRPr="00AE77E7">
        <w:rPr>
          <w:rFonts w:ascii="Times New Roman" w:eastAsia="Times New Roman" w:hAnsi="Times New Roman" w:cs="Times New Roman"/>
        </w:rPr>
        <w:t xml:space="preserve">а центральную нервную систему и на все  обменные процессы </w:t>
      </w:r>
      <w:r w:rsidRPr="00AE77E7">
        <w:rPr>
          <w:rFonts w:ascii="Times New Roman" w:eastAsia="Times New Roman" w:hAnsi="Times New Roman" w:cs="Times New Roman"/>
        </w:rPr>
        <w:t xml:space="preserve"> организма.</w:t>
      </w:r>
    </w:p>
    <w:p w:rsidR="00556DA3" w:rsidRPr="00AE77E7" w:rsidRDefault="007A7120" w:rsidP="005D7BED">
      <w:pPr>
        <w:pStyle w:val="aa"/>
        <w:jc w:val="both"/>
        <w:rPr>
          <w:rFonts w:ascii="Times New Roman" w:eastAsia="Times New Roman" w:hAnsi="Times New Roman" w:cs="Times New Roman"/>
        </w:rPr>
      </w:pPr>
      <w:r w:rsidRPr="00AE77E7">
        <w:rPr>
          <w:rFonts w:ascii="Times New Roman" w:eastAsia="Times New Roman" w:hAnsi="Times New Roman" w:cs="Times New Roman"/>
        </w:rPr>
        <w:t xml:space="preserve"> </w:t>
      </w:r>
      <w:r w:rsidR="00162BA3">
        <w:rPr>
          <w:rFonts w:ascii="Times New Roman" w:eastAsia="Times New Roman" w:hAnsi="Times New Roman" w:cs="Times New Roman"/>
        </w:rPr>
        <w:tab/>
      </w:r>
      <w:r w:rsidRPr="00AE77E7">
        <w:rPr>
          <w:rFonts w:ascii="Times New Roman" w:eastAsia="Times New Roman" w:hAnsi="Times New Roman" w:cs="Times New Roman"/>
        </w:rPr>
        <w:t>По утверждению специалистов</w:t>
      </w:r>
      <w:proofErr w:type="gramStart"/>
      <w:r w:rsidRPr="00AE77E7">
        <w:rPr>
          <w:rFonts w:ascii="Times New Roman" w:eastAsia="Times New Roman" w:hAnsi="Times New Roman" w:cs="Times New Roman"/>
        </w:rPr>
        <w:t xml:space="preserve"> ,</w:t>
      </w:r>
      <w:proofErr w:type="gramEnd"/>
      <w:r w:rsidRPr="00AE77E7">
        <w:rPr>
          <w:rFonts w:ascii="Times New Roman" w:eastAsia="Times New Roman" w:hAnsi="Times New Roman" w:cs="Times New Roman"/>
        </w:rPr>
        <w:t xml:space="preserve"> мужчины, сдающие кровь, в десятки раз меньше подвержены инфаркту миокарда, ишемической болезни сердца;  на 30% меньше страдают заболеваниями </w:t>
      </w:r>
      <w:proofErr w:type="spellStart"/>
      <w:r w:rsidRPr="00AE77E7">
        <w:rPr>
          <w:rFonts w:ascii="Times New Roman" w:eastAsia="Times New Roman" w:hAnsi="Times New Roman" w:cs="Times New Roman"/>
        </w:rPr>
        <w:t>сердечно-сосудистой</w:t>
      </w:r>
      <w:proofErr w:type="spellEnd"/>
      <w:r w:rsidRPr="00AE77E7">
        <w:rPr>
          <w:rFonts w:ascii="Times New Roman" w:eastAsia="Times New Roman" w:hAnsi="Times New Roman" w:cs="Times New Roman"/>
        </w:rPr>
        <w:t xml:space="preserve"> системы; регулярная </w:t>
      </w:r>
      <w:proofErr w:type="spellStart"/>
      <w:r w:rsidRPr="00AE77E7">
        <w:rPr>
          <w:rFonts w:ascii="Times New Roman" w:eastAsia="Times New Roman" w:hAnsi="Times New Roman" w:cs="Times New Roman"/>
        </w:rPr>
        <w:t>донация</w:t>
      </w:r>
      <w:proofErr w:type="spellEnd"/>
      <w:r w:rsidRPr="00AE77E7">
        <w:rPr>
          <w:rFonts w:ascii="Times New Roman" w:eastAsia="Times New Roman" w:hAnsi="Times New Roman" w:cs="Times New Roman"/>
        </w:rPr>
        <w:t xml:space="preserve"> крови поддерживает в норме содержа</w:t>
      </w:r>
      <w:r w:rsidR="00F87DA7" w:rsidRPr="00AE77E7">
        <w:rPr>
          <w:rFonts w:ascii="Times New Roman" w:eastAsia="Times New Roman" w:hAnsi="Times New Roman" w:cs="Times New Roman"/>
        </w:rPr>
        <w:t>ние холестерина, что</w:t>
      </w:r>
      <w:r w:rsidRPr="00AE77E7">
        <w:rPr>
          <w:rFonts w:ascii="Times New Roman" w:eastAsia="Times New Roman" w:hAnsi="Times New Roman" w:cs="Times New Roman"/>
        </w:rPr>
        <w:t xml:space="preserve"> обеспечивает профилактику  атеросклероза. </w:t>
      </w:r>
    </w:p>
    <w:p w:rsidR="00556DA3" w:rsidRPr="00AE77E7" w:rsidRDefault="009B6B26" w:rsidP="005D7BED">
      <w:pPr>
        <w:pStyle w:val="aa"/>
        <w:jc w:val="both"/>
        <w:rPr>
          <w:rFonts w:ascii="Times New Roman" w:eastAsia="Times New Roman" w:hAnsi="Times New Roman" w:cs="Times New Roman"/>
        </w:rPr>
      </w:pPr>
      <w:r w:rsidRPr="00AE77E7">
        <w:rPr>
          <w:rFonts w:ascii="Times New Roman" w:eastAsia="Times New Roman" w:hAnsi="Times New Roman" w:cs="Times New Roman"/>
        </w:rPr>
        <w:t xml:space="preserve"> </w:t>
      </w:r>
      <w:r w:rsidR="00162BA3">
        <w:rPr>
          <w:rFonts w:ascii="Times New Roman" w:eastAsia="Times New Roman" w:hAnsi="Times New Roman" w:cs="Times New Roman"/>
        </w:rPr>
        <w:tab/>
      </w:r>
      <w:proofErr w:type="spellStart"/>
      <w:r w:rsidR="007A7120" w:rsidRPr="00AE77E7">
        <w:rPr>
          <w:rFonts w:ascii="Times New Roman" w:eastAsia="Times New Roman" w:hAnsi="Times New Roman" w:cs="Times New Roman"/>
        </w:rPr>
        <w:t>Донация</w:t>
      </w:r>
      <w:proofErr w:type="spellEnd"/>
      <w:r w:rsidR="007A7120" w:rsidRPr="00AE77E7">
        <w:rPr>
          <w:rFonts w:ascii="Times New Roman" w:eastAsia="Times New Roman" w:hAnsi="Times New Roman" w:cs="Times New Roman"/>
        </w:rPr>
        <w:t xml:space="preserve"> крови и ее компонентов </w:t>
      </w:r>
      <w:proofErr w:type="gramStart"/>
      <w:r w:rsidR="007A7120" w:rsidRPr="00AE77E7">
        <w:rPr>
          <w:rFonts w:ascii="Times New Roman" w:eastAsia="Times New Roman" w:hAnsi="Times New Roman" w:cs="Times New Roman"/>
        </w:rPr>
        <w:t>полезна</w:t>
      </w:r>
      <w:proofErr w:type="gramEnd"/>
      <w:r w:rsidR="007A7120" w:rsidRPr="00AE77E7">
        <w:rPr>
          <w:rFonts w:ascii="Times New Roman" w:eastAsia="Times New Roman" w:hAnsi="Times New Roman" w:cs="Times New Roman"/>
        </w:rPr>
        <w:t xml:space="preserve"> для профилактики заболеваний органов желудочно-кишечного тракта (желудка, кишечника, поджелудочной железы, печени), обмена веществ и болезней иммунной системы, что связано с обновлением организма и активацией иммунной защиты.</w:t>
      </w:r>
      <w:r w:rsidR="0000237D" w:rsidRPr="00AE77E7">
        <w:rPr>
          <w:rFonts w:ascii="Times New Roman" w:eastAsia="Times New Roman" w:hAnsi="Times New Roman" w:cs="Times New Roman"/>
        </w:rPr>
        <w:t xml:space="preserve"> </w:t>
      </w:r>
    </w:p>
    <w:p w:rsidR="00DB2D8A" w:rsidRPr="00AE77E7" w:rsidRDefault="00BE55F1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</w:rPr>
        <w:t xml:space="preserve"> У тех, кто сдает кровь регулярно, больше шансов в</w:t>
      </w:r>
      <w:r w:rsidR="002B0ED2" w:rsidRPr="00AE77E7">
        <w:rPr>
          <w:rFonts w:ascii="Times New Roman" w:eastAsia="Times New Roman" w:hAnsi="Times New Roman" w:cs="Times New Roman"/>
        </w:rPr>
        <w:t xml:space="preserve">ыжить в экстремальных ситуациях </w:t>
      </w:r>
      <w:r w:rsidRPr="00AE77E7">
        <w:rPr>
          <w:rFonts w:ascii="Times New Roman" w:eastAsia="Times New Roman" w:hAnsi="Times New Roman" w:cs="Times New Roman"/>
        </w:rPr>
        <w:t xml:space="preserve"> </w:t>
      </w:r>
      <w:r w:rsidR="002B0ED2" w:rsidRPr="00AE77E7">
        <w:rPr>
          <w:rFonts w:ascii="Times New Roman" w:eastAsia="Times New Roman" w:hAnsi="Times New Roman" w:cs="Times New Roman"/>
        </w:rPr>
        <w:t>(</w:t>
      </w:r>
      <w:r w:rsidRPr="00AE77E7">
        <w:rPr>
          <w:rFonts w:ascii="Times New Roman" w:eastAsia="Times New Roman" w:hAnsi="Times New Roman" w:cs="Times New Roman"/>
        </w:rPr>
        <w:t>дорожно-транспортные происшествия, ожоги, тяжелые операции</w:t>
      </w:r>
      <w:r w:rsidR="002B0ED2" w:rsidRPr="00AE77E7">
        <w:rPr>
          <w:rFonts w:ascii="Times New Roman" w:eastAsia="Times New Roman" w:hAnsi="Times New Roman" w:cs="Times New Roman"/>
        </w:rPr>
        <w:t>)</w:t>
      </w:r>
      <w:bookmarkStart w:id="0" w:name="_GoBack"/>
      <w:bookmarkEnd w:id="0"/>
      <w:r w:rsidRPr="00AE77E7">
        <w:rPr>
          <w:rFonts w:ascii="Times New Roman" w:eastAsia="Times New Roman" w:hAnsi="Times New Roman" w:cs="Times New Roman"/>
        </w:rPr>
        <w:t xml:space="preserve">. </w:t>
      </w:r>
      <w:r w:rsidR="0000237D" w:rsidRPr="00AE77E7">
        <w:rPr>
          <w:rFonts w:ascii="Times New Roman" w:eastAsia="Times New Roman" w:hAnsi="Times New Roman" w:cs="Times New Roman"/>
        </w:rPr>
        <w:t xml:space="preserve"> Кроме того, кровь доноров чаще обновляется, выводятся «старые» клетки крови, </w:t>
      </w:r>
      <w:r w:rsidR="00427A30" w:rsidRPr="00AE77E7">
        <w:rPr>
          <w:rFonts w:ascii="Times New Roman" w:eastAsia="Times New Roman" w:hAnsi="Times New Roman" w:cs="Times New Roman"/>
        </w:rPr>
        <w:t xml:space="preserve">что способствует продлению жизни, </w:t>
      </w:r>
      <w:r w:rsidR="0000237D" w:rsidRPr="00AE77E7">
        <w:rPr>
          <w:rFonts w:ascii="Times New Roman" w:eastAsia="Times New Roman" w:hAnsi="Times New Roman" w:cs="Times New Roman"/>
        </w:rPr>
        <w:t xml:space="preserve">  на 5 лет дольше тех, кто кровь не сдает.</w:t>
      </w:r>
      <w:r w:rsidR="00525B5D" w:rsidRPr="00AE77E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17125" w:rsidRPr="00AE77E7" w:rsidRDefault="00525B5D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color w:val="000000"/>
        </w:rPr>
        <w:t>Следует знать, мужчины могут сдавать кровь не более 5 раз в год,</w:t>
      </w:r>
      <w:r w:rsidR="008C3E2F" w:rsidRPr="00AE77E7">
        <w:rPr>
          <w:rFonts w:ascii="Times New Roman" w:eastAsia="Times New Roman" w:hAnsi="Times New Roman" w:cs="Times New Roman"/>
          <w:color w:val="000000"/>
        </w:rPr>
        <w:t xml:space="preserve"> женщины – не более 4 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, </w:t>
      </w:r>
      <w:r w:rsidR="00DB2D8A" w:rsidRPr="00AE77E7">
        <w:rPr>
          <w:rFonts w:ascii="Times New Roman" w:eastAsia="Times New Roman" w:hAnsi="Times New Roman" w:cs="Times New Roman"/>
          <w:color w:val="000000"/>
        </w:rPr>
        <w:t xml:space="preserve"> мужчины, и женщины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 могут сдавать плазму не более 12 раз в год.</w:t>
      </w:r>
    </w:p>
    <w:p w:rsidR="0000237D" w:rsidRPr="00AE77E7" w:rsidRDefault="0000237D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</w:rPr>
        <w:t>Полное восстановление состава крови происходит в течение 40-50 дней.</w:t>
      </w:r>
    </w:p>
    <w:p w:rsidR="00987149" w:rsidRPr="00AE77E7" w:rsidRDefault="005B1944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E77E7">
        <w:rPr>
          <w:rFonts w:ascii="Times New Roman" w:eastAsia="Times New Roman" w:hAnsi="Times New Roman" w:cs="Times New Roman"/>
          <w:color w:val="000000"/>
        </w:rPr>
        <w:lastRenderedPageBreak/>
        <w:t>Донором может стать гражданин с 18 лет, не страдающий хроническими заболеваниями сердечно-сосудистой системы, печени, почек, психическими заболеваниями, алкоголизмом, наркоманией, не болевший сифилисом, гепатитом, ВИЧ</w:t>
      </w:r>
      <w:r w:rsidR="00217125" w:rsidRPr="00AE77E7">
        <w:rPr>
          <w:rFonts w:ascii="Times New Roman" w:eastAsia="Times New Roman" w:hAnsi="Times New Roman" w:cs="Times New Roman"/>
          <w:color w:val="000000"/>
        </w:rPr>
        <w:t xml:space="preserve"> - инфекцией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, туберкулёзом, малярией. </w:t>
      </w:r>
      <w:proofErr w:type="gramEnd"/>
    </w:p>
    <w:p w:rsidR="00162BA3" w:rsidRDefault="005B1944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color w:val="000000"/>
        </w:rPr>
        <w:t>За сокрытие сведений о состоянии здоровья донор н</w:t>
      </w:r>
      <w:r w:rsidR="00987149" w:rsidRPr="00AE77E7">
        <w:rPr>
          <w:rFonts w:ascii="Times New Roman" w:eastAsia="Times New Roman" w:hAnsi="Times New Roman" w:cs="Times New Roman"/>
          <w:color w:val="000000"/>
        </w:rPr>
        <w:t>есёт уголовную ответственность</w:t>
      </w:r>
      <w:r w:rsidR="00BE55F1" w:rsidRPr="00AE77E7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B1944" w:rsidRPr="00AE77E7" w:rsidRDefault="00BE55F1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color w:val="000000"/>
        </w:rPr>
        <w:t>Перед сдачей крови донор должен:</w:t>
      </w:r>
      <w:r w:rsidR="00557682" w:rsidRPr="00AE77E7">
        <w:rPr>
          <w:rFonts w:ascii="Times New Roman" w:eastAsia="Times New Roman" w:hAnsi="Times New Roman" w:cs="Times New Roman"/>
          <w:color w:val="000000"/>
        </w:rPr>
        <w:t xml:space="preserve"> </w:t>
      </w:r>
      <w:r w:rsidR="00987149" w:rsidRPr="00AE77E7">
        <w:rPr>
          <w:rFonts w:ascii="Times New Roman" w:eastAsia="Times New Roman" w:hAnsi="Times New Roman" w:cs="Times New Roman"/>
          <w:color w:val="000000"/>
        </w:rPr>
        <w:t xml:space="preserve"> 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пройти </w:t>
      </w:r>
      <w:r w:rsidR="005B1944" w:rsidRPr="00AE77E7">
        <w:rPr>
          <w:rFonts w:ascii="Times New Roman" w:eastAsia="Times New Roman" w:hAnsi="Times New Roman" w:cs="Times New Roman"/>
          <w:color w:val="000000"/>
        </w:rPr>
        <w:t xml:space="preserve"> </w:t>
      </w:r>
      <w:r w:rsidR="00BE708A" w:rsidRPr="00AE77E7">
        <w:rPr>
          <w:rFonts w:ascii="Times New Roman" w:eastAsia="Times New Roman" w:hAnsi="Times New Roman" w:cs="Times New Roman"/>
          <w:color w:val="000000"/>
        </w:rPr>
        <w:t xml:space="preserve">предварительное </w:t>
      </w:r>
      <w:r w:rsidR="005B1944" w:rsidRPr="00AE77E7">
        <w:rPr>
          <w:rFonts w:ascii="Times New Roman" w:eastAsia="Times New Roman" w:hAnsi="Times New Roman" w:cs="Times New Roman"/>
          <w:color w:val="000000"/>
        </w:rPr>
        <w:t xml:space="preserve">лабораторное исследование крови (для определения группы крови и уровня гемоглобина), а также медицинский </w:t>
      </w:r>
      <w:r w:rsidRPr="00AE77E7">
        <w:rPr>
          <w:rFonts w:ascii="Times New Roman" w:eastAsia="Times New Roman" w:hAnsi="Times New Roman" w:cs="Times New Roman"/>
          <w:color w:val="000000"/>
        </w:rPr>
        <w:t>осмотр в день дачи</w:t>
      </w:r>
      <w:r w:rsidR="00217125" w:rsidRPr="00AE77E7">
        <w:rPr>
          <w:rFonts w:ascii="Times New Roman" w:eastAsia="Times New Roman" w:hAnsi="Times New Roman" w:cs="Times New Roman"/>
          <w:color w:val="000000"/>
        </w:rPr>
        <w:t>.</w:t>
      </w:r>
    </w:p>
    <w:p w:rsidR="00B90078" w:rsidRDefault="005B1944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bCs/>
          <w:color w:val="000000"/>
        </w:rPr>
        <w:t>Не рекомендуется приходить на дачу крови (плазмы):</w:t>
      </w:r>
      <w:r w:rsidR="0030396D" w:rsidRPr="00AE77E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90078" w:rsidRDefault="0030396D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color w:val="000000"/>
        </w:rPr>
        <w:t>-</w:t>
      </w:r>
      <w:r w:rsidR="005B1944" w:rsidRPr="00AE77E7">
        <w:rPr>
          <w:rFonts w:ascii="Times New Roman" w:eastAsia="Times New Roman" w:hAnsi="Times New Roman" w:cs="Times New Roman"/>
          <w:color w:val="000000"/>
        </w:rPr>
        <w:t xml:space="preserve"> после работы в </w:t>
      </w:r>
      <w:r w:rsidR="008B7881" w:rsidRPr="00AE77E7">
        <w:rPr>
          <w:rFonts w:ascii="Times New Roman" w:eastAsia="Times New Roman" w:hAnsi="Times New Roman" w:cs="Times New Roman"/>
          <w:color w:val="000000"/>
        </w:rPr>
        <w:t xml:space="preserve">ночную смену, </w:t>
      </w:r>
      <w:r w:rsidR="005B1944" w:rsidRPr="00AE77E7">
        <w:rPr>
          <w:rFonts w:ascii="Times New Roman" w:eastAsia="Times New Roman" w:hAnsi="Times New Roman" w:cs="Times New Roman"/>
          <w:color w:val="000000"/>
        </w:rPr>
        <w:t xml:space="preserve"> бессонных ночей;</w:t>
      </w:r>
      <w:r w:rsidR="00557682" w:rsidRPr="00AE77E7">
        <w:rPr>
          <w:rFonts w:ascii="Times New Roman" w:eastAsia="Times New Roman" w:hAnsi="Times New Roman" w:cs="Times New Roman"/>
          <w:color w:val="000000"/>
        </w:rPr>
        <w:t xml:space="preserve"> 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90078" w:rsidRDefault="005B1944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color w:val="000000"/>
        </w:rPr>
        <w:t>после приёма алкоголя в течение 48 часов (2-х суток) до мом</w:t>
      </w:r>
      <w:r w:rsidR="008B7881" w:rsidRPr="00AE77E7">
        <w:rPr>
          <w:rFonts w:ascii="Times New Roman" w:eastAsia="Times New Roman" w:hAnsi="Times New Roman" w:cs="Times New Roman"/>
          <w:color w:val="000000"/>
        </w:rPr>
        <w:t>ента дачи крови</w:t>
      </w:r>
      <w:r w:rsidRPr="00AE77E7">
        <w:rPr>
          <w:rFonts w:ascii="Times New Roman" w:eastAsia="Times New Roman" w:hAnsi="Times New Roman" w:cs="Times New Roman"/>
          <w:color w:val="000000"/>
        </w:rPr>
        <w:t>;</w:t>
      </w:r>
      <w:r w:rsidR="00557682" w:rsidRPr="00AE77E7">
        <w:rPr>
          <w:rFonts w:ascii="Times New Roman" w:eastAsia="Times New Roman" w:hAnsi="Times New Roman" w:cs="Times New Roman"/>
          <w:color w:val="000000"/>
        </w:rPr>
        <w:t xml:space="preserve"> </w:t>
      </w:r>
      <w:r w:rsidR="0030396D" w:rsidRPr="00AE77E7">
        <w:rPr>
          <w:rFonts w:ascii="Times New Roman" w:eastAsia="Times New Roman" w:hAnsi="Times New Roman" w:cs="Times New Roman"/>
          <w:color w:val="000000"/>
        </w:rPr>
        <w:t xml:space="preserve"> 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90078" w:rsidRDefault="005B1944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color w:val="000000"/>
        </w:rPr>
        <w:t>женщинам в период беременности и кормлен</w:t>
      </w:r>
      <w:r w:rsidR="00BE708A" w:rsidRPr="00AE77E7">
        <w:rPr>
          <w:rFonts w:ascii="Times New Roman" w:eastAsia="Times New Roman" w:hAnsi="Times New Roman" w:cs="Times New Roman"/>
          <w:color w:val="000000"/>
        </w:rPr>
        <w:t>ия грудью</w:t>
      </w:r>
      <w:r w:rsidR="008B7881" w:rsidRPr="00AE77E7">
        <w:rPr>
          <w:rFonts w:ascii="Times New Roman" w:eastAsia="Times New Roman" w:hAnsi="Times New Roman" w:cs="Times New Roman"/>
          <w:color w:val="000000"/>
        </w:rPr>
        <w:t>, в период  менструации</w:t>
      </w:r>
      <w:r w:rsidRPr="00AE77E7">
        <w:rPr>
          <w:rFonts w:ascii="Times New Roman" w:eastAsia="Times New Roman" w:hAnsi="Times New Roman" w:cs="Times New Roman"/>
          <w:color w:val="000000"/>
        </w:rPr>
        <w:t>;</w:t>
      </w:r>
      <w:r w:rsidR="00557682" w:rsidRPr="00AE77E7">
        <w:rPr>
          <w:rFonts w:ascii="Times New Roman" w:eastAsia="Times New Roman" w:hAnsi="Times New Roman" w:cs="Times New Roman"/>
          <w:color w:val="000000"/>
        </w:rPr>
        <w:t xml:space="preserve"> 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E1E14" w:rsidRPr="00AE77E7" w:rsidRDefault="005B1944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color w:val="000000"/>
        </w:rPr>
        <w:t>при наличии насморка, кашля, головной боли, повышенно</w:t>
      </w:r>
      <w:r w:rsidR="008B7881" w:rsidRPr="00AE77E7">
        <w:rPr>
          <w:rFonts w:ascii="Times New Roman" w:eastAsia="Times New Roman" w:hAnsi="Times New Roman" w:cs="Times New Roman"/>
          <w:color w:val="000000"/>
        </w:rPr>
        <w:t xml:space="preserve">й температуры, </w:t>
      </w:r>
      <w:r w:rsidR="00525B5D" w:rsidRPr="00AE77E7">
        <w:rPr>
          <w:rFonts w:ascii="Times New Roman" w:eastAsia="Times New Roman" w:hAnsi="Times New Roman" w:cs="Times New Roman"/>
          <w:color w:val="000000"/>
        </w:rPr>
        <w:t xml:space="preserve"> сыпи на коже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A5EFA" w:rsidRDefault="00262B0D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32385</wp:posOffset>
            </wp:positionV>
            <wp:extent cx="4191000" cy="2362200"/>
            <wp:effectExtent l="19050" t="0" r="0" b="0"/>
            <wp:wrapTight wrapText="bothSides">
              <wp:wrapPolygon edited="0">
                <wp:start x="-98" y="0"/>
                <wp:lineTo x="-98" y="21426"/>
                <wp:lineTo x="21600" y="21426"/>
                <wp:lineTo x="21600" y="0"/>
                <wp:lineTo x="-98" y="0"/>
              </wp:wrapPolygon>
            </wp:wrapTight>
            <wp:docPr id="5" name="Рисунок 5" descr="Картинки по запросу картинки по донорст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и по донорств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E14" w:rsidRPr="00AE77E7">
        <w:rPr>
          <w:rFonts w:ascii="Times New Roman" w:eastAsia="Times New Roman" w:hAnsi="Times New Roman" w:cs="Times New Roman"/>
          <w:color w:val="000000"/>
        </w:rPr>
        <w:t>Донорство крови – акт патриотизма и милосердия.</w:t>
      </w:r>
      <w:r w:rsidR="00FE1E14" w:rsidRPr="00AE77E7">
        <w:rPr>
          <w:rFonts w:ascii="Times New Roman" w:hAnsi="Times New Roman" w:cs="Times New Roman"/>
          <w:noProof/>
        </w:rPr>
        <w:t xml:space="preserve"> </w:t>
      </w:r>
      <w:r w:rsidR="00B030CB" w:rsidRPr="00AE77E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7682" w:rsidRPr="00AE77E7" w:rsidRDefault="00557682" w:rsidP="00162BA3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eastAsia="Times New Roman" w:hAnsi="Times New Roman" w:cs="Times New Roman"/>
          <w:color w:val="000000"/>
        </w:rPr>
        <w:t>Д</w:t>
      </w:r>
      <w:r w:rsidR="00B030CB" w:rsidRPr="00AE77E7">
        <w:rPr>
          <w:rFonts w:ascii="Times New Roman" w:eastAsia="Times New Roman" w:hAnsi="Times New Roman" w:cs="Times New Roman"/>
          <w:color w:val="000000"/>
        </w:rPr>
        <w:t xml:space="preserve">онорство не нанесёт вреда </w:t>
      </w:r>
      <w:r w:rsidR="005B1944" w:rsidRPr="00AE77E7">
        <w:rPr>
          <w:rFonts w:ascii="Times New Roman" w:eastAsia="Times New Roman" w:hAnsi="Times New Roman" w:cs="Times New Roman"/>
          <w:color w:val="000000"/>
        </w:rPr>
        <w:t xml:space="preserve"> здоровью </w:t>
      </w:r>
      <w:r w:rsidR="00AA5EFA">
        <w:rPr>
          <w:rFonts w:ascii="Times New Roman" w:eastAsia="Times New Roman" w:hAnsi="Times New Roman" w:cs="Times New Roman"/>
          <w:color w:val="000000"/>
        </w:rPr>
        <w:t xml:space="preserve">донора,  </w:t>
      </w:r>
      <w:r w:rsidR="00B030CB" w:rsidRPr="00AE77E7">
        <w:rPr>
          <w:rFonts w:ascii="Times New Roman" w:eastAsia="Times New Roman" w:hAnsi="Times New Roman" w:cs="Times New Roman"/>
          <w:color w:val="000000"/>
        </w:rPr>
        <w:t xml:space="preserve"> 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 приносит </w:t>
      </w:r>
      <w:r w:rsidR="009C4A85" w:rsidRPr="00AE77E7">
        <w:rPr>
          <w:rFonts w:ascii="Times New Roman" w:eastAsia="Times New Roman" w:hAnsi="Times New Roman" w:cs="Times New Roman"/>
          <w:color w:val="000000"/>
        </w:rPr>
        <w:t xml:space="preserve"> пользу </w:t>
      </w:r>
      <w:r w:rsidR="00AA5EFA">
        <w:rPr>
          <w:rFonts w:ascii="Times New Roman" w:eastAsia="Times New Roman" w:hAnsi="Times New Roman" w:cs="Times New Roman"/>
          <w:color w:val="000000"/>
        </w:rPr>
        <w:t xml:space="preserve">самому донору 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 и сотням </w:t>
      </w:r>
      <w:r w:rsidR="000D08A7">
        <w:rPr>
          <w:rFonts w:ascii="Times New Roman" w:eastAsia="Times New Roman" w:hAnsi="Times New Roman" w:cs="Times New Roman"/>
          <w:color w:val="000000"/>
        </w:rPr>
        <w:t>нуждающихся</w:t>
      </w:r>
      <w:r w:rsidR="00262B0D">
        <w:rPr>
          <w:rFonts w:ascii="Times New Roman" w:eastAsia="Times New Roman" w:hAnsi="Times New Roman" w:cs="Times New Roman"/>
          <w:color w:val="000000"/>
        </w:rPr>
        <w:t xml:space="preserve"> людей</w:t>
      </w:r>
      <w:r w:rsidRPr="00AE77E7">
        <w:rPr>
          <w:rFonts w:ascii="Times New Roman" w:eastAsia="Times New Roman" w:hAnsi="Times New Roman" w:cs="Times New Roman"/>
          <w:color w:val="000000"/>
        </w:rPr>
        <w:t xml:space="preserve">. </w:t>
      </w:r>
      <w:r w:rsidR="009C4A85" w:rsidRPr="00AE77E7">
        <w:rPr>
          <w:rFonts w:ascii="Times New Roman" w:hAnsi="Times New Roman" w:cs="Times New Roman"/>
          <w:noProof/>
        </w:rPr>
        <w:t xml:space="preserve">  </w:t>
      </w:r>
    </w:p>
    <w:p w:rsidR="005B1944" w:rsidRPr="00AE77E7" w:rsidRDefault="009C4A85" w:rsidP="005D7BED">
      <w:pPr>
        <w:pStyle w:val="aa"/>
        <w:jc w:val="both"/>
        <w:rPr>
          <w:rFonts w:ascii="Times New Roman" w:eastAsia="Times New Roman" w:hAnsi="Times New Roman" w:cs="Times New Roman"/>
          <w:color w:val="000000"/>
        </w:rPr>
      </w:pPr>
      <w:r w:rsidRPr="00AE77E7">
        <w:rPr>
          <w:rFonts w:ascii="Times New Roman" w:hAnsi="Times New Roman" w:cs="Times New Roman"/>
          <w:noProof/>
        </w:rPr>
        <w:t xml:space="preserve">                          </w:t>
      </w:r>
    </w:p>
    <w:p w:rsidR="002528B6" w:rsidRPr="00AE77E7" w:rsidRDefault="00F96411" w:rsidP="005D7BED">
      <w:pPr>
        <w:pStyle w:val="aa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AE77E7">
        <w:rPr>
          <w:rFonts w:ascii="Times New Roman" w:hAnsi="Times New Roman" w:cs="Times New Roman"/>
          <w:noProof/>
        </w:rPr>
        <w:t xml:space="preserve">                                                           </w:t>
      </w:r>
    </w:p>
    <w:p w:rsidR="002528B6" w:rsidRPr="00AE77E7" w:rsidRDefault="009C4A85" w:rsidP="005D7BED">
      <w:pPr>
        <w:pStyle w:val="aa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AE77E7">
        <w:rPr>
          <w:rFonts w:ascii="Times New Roman" w:eastAsia="Times New Roman" w:hAnsi="Times New Roman" w:cs="Times New Roman"/>
          <w:i/>
          <w:iCs/>
          <w:color w:val="000000"/>
        </w:rPr>
        <w:t xml:space="preserve">                     </w:t>
      </w:r>
    </w:p>
    <w:p w:rsidR="002528B6" w:rsidRPr="008B7881" w:rsidRDefault="002528B6" w:rsidP="005D7BED">
      <w:pPr>
        <w:shd w:val="clear" w:color="auto" w:fill="E0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D7BED">
      <w:pPr>
        <w:shd w:val="clear" w:color="auto" w:fill="E0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528B6" w:rsidRDefault="002528B6" w:rsidP="005B1944">
      <w:pPr>
        <w:shd w:val="clear" w:color="auto" w:fill="E0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B1944" w:rsidRPr="005B1944" w:rsidRDefault="005B1944" w:rsidP="005B1944"/>
    <w:sectPr w:rsidR="005B1944" w:rsidRPr="005B1944" w:rsidSect="00B90078">
      <w:pgSz w:w="11906" w:h="16838"/>
      <w:pgMar w:top="720" w:right="720" w:bottom="720" w:left="720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F25"/>
    <w:multiLevelType w:val="multilevel"/>
    <w:tmpl w:val="8E56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F7270"/>
    <w:multiLevelType w:val="multilevel"/>
    <w:tmpl w:val="289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2"/>
    </w:lvlOverride>
  </w:num>
  <w:num w:numId="4">
    <w:abstractNumId w:val="1"/>
    <w:lvlOverride w:ilvl="0"/>
    <w:lvlOverride w:ilvl="1">
      <w:startOverride w:val="3"/>
    </w:lvlOverride>
  </w:num>
  <w:num w:numId="5">
    <w:abstractNumId w:val="1"/>
    <w:lvlOverride w:ilvl="0"/>
    <w:lvlOverride w:ilvl="1">
      <w:startOverride w:val="4"/>
    </w:lvlOverride>
  </w:num>
  <w:num w:numId="6">
    <w:abstractNumId w:val="1"/>
    <w:lvlOverride w:ilvl="0"/>
    <w:lvlOverride w:ilvl="1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944"/>
    <w:rsid w:val="0000237D"/>
    <w:rsid w:val="000A2A54"/>
    <w:rsid w:val="000D08A7"/>
    <w:rsid w:val="000F5513"/>
    <w:rsid w:val="001217BA"/>
    <w:rsid w:val="00162BA3"/>
    <w:rsid w:val="0020278A"/>
    <w:rsid w:val="00211B25"/>
    <w:rsid w:val="002129EF"/>
    <w:rsid w:val="002130C2"/>
    <w:rsid w:val="00217125"/>
    <w:rsid w:val="002528B6"/>
    <w:rsid w:val="00261A18"/>
    <w:rsid w:val="00262B0D"/>
    <w:rsid w:val="002B0ED2"/>
    <w:rsid w:val="0030396D"/>
    <w:rsid w:val="00326798"/>
    <w:rsid w:val="003730E4"/>
    <w:rsid w:val="00374ABF"/>
    <w:rsid w:val="003938F8"/>
    <w:rsid w:val="003D5218"/>
    <w:rsid w:val="003E2C73"/>
    <w:rsid w:val="003F50D5"/>
    <w:rsid w:val="00406EAD"/>
    <w:rsid w:val="004169C2"/>
    <w:rsid w:val="00426153"/>
    <w:rsid w:val="00427A30"/>
    <w:rsid w:val="00430927"/>
    <w:rsid w:val="00463F4F"/>
    <w:rsid w:val="004764EF"/>
    <w:rsid w:val="004E2AE5"/>
    <w:rsid w:val="00525B5D"/>
    <w:rsid w:val="00556DA3"/>
    <w:rsid w:val="00557682"/>
    <w:rsid w:val="0056263F"/>
    <w:rsid w:val="005A22AA"/>
    <w:rsid w:val="005B1944"/>
    <w:rsid w:val="005C4295"/>
    <w:rsid w:val="005D7BED"/>
    <w:rsid w:val="00607630"/>
    <w:rsid w:val="00665163"/>
    <w:rsid w:val="006726C0"/>
    <w:rsid w:val="006D4E92"/>
    <w:rsid w:val="006D68A4"/>
    <w:rsid w:val="006E2CD5"/>
    <w:rsid w:val="007A7120"/>
    <w:rsid w:val="007B0884"/>
    <w:rsid w:val="007C7C7A"/>
    <w:rsid w:val="008176D7"/>
    <w:rsid w:val="00882F48"/>
    <w:rsid w:val="00895177"/>
    <w:rsid w:val="008B7881"/>
    <w:rsid w:val="008C3E2F"/>
    <w:rsid w:val="00925E1F"/>
    <w:rsid w:val="009868DA"/>
    <w:rsid w:val="00987149"/>
    <w:rsid w:val="009A6074"/>
    <w:rsid w:val="009B2F8A"/>
    <w:rsid w:val="009B4DA3"/>
    <w:rsid w:val="009B6B26"/>
    <w:rsid w:val="009C4A85"/>
    <w:rsid w:val="00A03B0C"/>
    <w:rsid w:val="00A2510C"/>
    <w:rsid w:val="00AA5EFA"/>
    <w:rsid w:val="00AC6F80"/>
    <w:rsid w:val="00AE77E7"/>
    <w:rsid w:val="00AF3A80"/>
    <w:rsid w:val="00B030CB"/>
    <w:rsid w:val="00B90078"/>
    <w:rsid w:val="00BC3DAB"/>
    <w:rsid w:val="00BC7520"/>
    <w:rsid w:val="00BE55F1"/>
    <w:rsid w:val="00BE708A"/>
    <w:rsid w:val="00BF1C82"/>
    <w:rsid w:val="00C266A1"/>
    <w:rsid w:val="00CB2CE9"/>
    <w:rsid w:val="00CB5C24"/>
    <w:rsid w:val="00D04CAB"/>
    <w:rsid w:val="00D529DF"/>
    <w:rsid w:val="00DB2D8A"/>
    <w:rsid w:val="00DB65A8"/>
    <w:rsid w:val="00DF4420"/>
    <w:rsid w:val="00E06F1C"/>
    <w:rsid w:val="00E5545A"/>
    <w:rsid w:val="00E868B5"/>
    <w:rsid w:val="00EA0D15"/>
    <w:rsid w:val="00EC2EBA"/>
    <w:rsid w:val="00F27233"/>
    <w:rsid w:val="00F41000"/>
    <w:rsid w:val="00F44730"/>
    <w:rsid w:val="00F51E19"/>
    <w:rsid w:val="00F5728C"/>
    <w:rsid w:val="00F653F9"/>
    <w:rsid w:val="00F82936"/>
    <w:rsid w:val="00F87DA7"/>
    <w:rsid w:val="00F95205"/>
    <w:rsid w:val="00F96411"/>
    <w:rsid w:val="00F97D74"/>
    <w:rsid w:val="00FC0C83"/>
    <w:rsid w:val="00FE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D7"/>
  </w:style>
  <w:style w:type="paragraph" w:styleId="1">
    <w:name w:val="heading 1"/>
    <w:basedOn w:val="a"/>
    <w:link w:val="10"/>
    <w:uiPriority w:val="9"/>
    <w:qFormat/>
    <w:rsid w:val="005B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1944"/>
    <w:rPr>
      <w:color w:val="0000FF"/>
      <w:u w:val="single"/>
    </w:rPr>
  </w:style>
  <w:style w:type="character" w:customStyle="1" w:styleId="b-articleinfo-time">
    <w:name w:val="b-article__info-time"/>
    <w:basedOn w:val="a0"/>
    <w:rsid w:val="005B1944"/>
  </w:style>
  <w:style w:type="character" w:customStyle="1" w:styleId="apple-converted-space">
    <w:name w:val="apple-converted-space"/>
    <w:basedOn w:val="a0"/>
    <w:rsid w:val="005B1944"/>
  </w:style>
  <w:style w:type="character" w:customStyle="1" w:styleId="b-articleinfo-date-update-color">
    <w:name w:val="b-article__info-date-update-color"/>
    <w:basedOn w:val="a0"/>
    <w:rsid w:val="005B1944"/>
  </w:style>
  <w:style w:type="character" w:customStyle="1" w:styleId="b-statisticnumber">
    <w:name w:val="b-statistic__number"/>
    <w:basedOn w:val="a0"/>
    <w:rsid w:val="005B1944"/>
  </w:style>
  <w:style w:type="paragraph" w:styleId="a4">
    <w:name w:val="Normal (Web)"/>
    <w:basedOn w:val="a"/>
    <w:uiPriority w:val="99"/>
    <w:semiHidden/>
    <w:unhideWhenUsed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19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4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9"/>
    <w:basedOn w:val="a"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8"/>
    <w:basedOn w:val="a0"/>
    <w:rsid w:val="005B1944"/>
  </w:style>
  <w:style w:type="character" w:styleId="a8">
    <w:name w:val="Emphasis"/>
    <w:basedOn w:val="a0"/>
    <w:uiPriority w:val="20"/>
    <w:qFormat/>
    <w:rsid w:val="005B1944"/>
    <w:rPr>
      <w:i/>
      <w:iCs/>
    </w:rPr>
  </w:style>
  <w:style w:type="paragraph" w:styleId="a9">
    <w:name w:val="List Paragraph"/>
    <w:basedOn w:val="a"/>
    <w:uiPriority w:val="34"/>
    <w:qFormat/>
    <w:rsid w:val="00A03B0C"/>
    <w:pPr>
      <w:ind w:left="720"/>
      <w:contextualSpacing/>
    </w:pPr>
  </w:style>
  <w:style w:type="paragraph" w:styleId="aa">
    <w:name w:val="No Spacing"/>
    <w:uiPriority w:val="1"/>
    <w:qFormat/>
    <w:rsid w:val="00AE77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1944"/>
    <w:rPr>
      <w:color w:val="0000FF"/>
      <w:u w:val="single"/>
    </w:rPr>
  </w:style>
  <w:style w:type="character" w:customStyle="1" w:styleId="b-articleinfo-time">
    <w:name w:val="b-article__info-time"/>
    <w:basedOn w:val="a0"/>
    <w:rsid w:val="005B1944"/>
  </w:style>
  <w:style w:type="character" w:customStyle="1" w:styleId="apple-converted-space">
    <w:name w:val="apple-converted-space"/>
    <w:basedOn w:val="a0"/>
    <w:rsid w:val="005B1944"/>
  </w:style>
  <w:style w:type="character" w:customStyle="1" w:styleId="b-articleinfo-date-update-color">
    <w:name w:val="b-article__info-date-update-color"/>
    <w:basedOn w:val="a0"/>
    <w:rsid w:val="005B1944"/>
  </w:style>
  <w:style w:type="character" w:customStyle="1" w:styleId="b-statisticnumber">
    <w:name w:val="b-statistic__number"/>
    <w:basedOn w:val="a0"/>
    <w:rsid w:val="005B1944"/>
  </w:style>
  <w:style w:type="paragraph" w:styleId="a4">
    <w:name w:val="Normal (Web)"/>
    <w:basedOn w:val="a"/>
    <w:uiPriority w:val="99"/>
    <w:semiHidden/>
    <w:unhideWhenUsed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19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4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9"/>
    <w:basedOn w:val="a"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8"/>
    <w:basedOn w:val="a0"/>
    <w:rsid w:val="005B1944"/>
  </w:style>
  <w:style w:type="character" w:styleId="a8">
    <w:name w:val="Emphasis"/>
    <w:basedOn w:val="a0"/>
    <w:uiPriority w:val="20"/>
    <w:qFormat/>
    <w:rsid w:val="005B1944"/>
    <w:rPr>
      <w:i/>
      <w:iCs/>
    </w:rPr>
  </w:style>
  <w:style w:type="paragraph" w:styleId="a9">
    <w:name w:val="List Paragraph"/>
    <w:basedOn w:val="a"/>
    <w:uiPriority w:val="34"/>
    <w:qFormat/>
    <w:rsid w:val="00A03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47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9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2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92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2984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988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395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829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3704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tal.by/wp-content/uploads/2013/06/httpkonstantinovsk.runews06-12-2011den-donora-v-ko.jp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4F42-F5F8-4CD8-9F72-688DFEC4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dcterms:created xsi:type="dcterms:W3CDTF">2017-05-29T09:14:00Z</dcterms:created>
  <dcterms:modified xsi:type="dcterms:W3CDTF">2018-06-01T08:50:00Z</dcterms:modified>
</cp:coreProperties>
</file>