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CA" w:rsidRPr="00680F3E" w:rsidRDefault="00EC69AC" w:rsidP="00DB54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D7015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 </w:t>
      </w:r>
      <w:r w:rsidR="00DB54CA">
        <w:rPr>
          <w:rStyle w:val="a4"/>
          <w:b/>
          <w:i w:val="0"/>
          <w:sz w:val="28"/>
          <w:szCs w:val="28"/>
        </w:rPr>
        <w:t xml:space="preserve">                                </w:t>
      </w:r>
      <w:r w:rsidR="00DB54CA" w:rsidRPr="00680F3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Заболевание с тяжёлой зависимостью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Медицинское сообщество определяет наркоманию, как заболевание с тяжелой зависимостью, которая оказывает</w:t>
      </w:r>
      <w:r>
        <w:rPr>
          <w:rFonts w:ascii="Times New Roman" w:hAnsi="Times New Roman" w:cs="Times New Roman"/>
          <w:sz w:val="24"/>
          <w:szCs w:val="24"/>
        </w:rPr>
        <w:t xml:space="preserve">  разрушающее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влияние на физическое и психическое здоровье человека.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4445</wp:posOffset>
            </wp:positionV>
            <wp:extent cx="1645920" cy="1342390"/>
            <wp:effectExtent l="19050" t="0" r="0" b="0"/>
            <wp:wrapSquare wrapText="bothSides"/>
            <wp:docPr id="3" name="Рисунок 1" descr="Нет наркот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т наркотик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Последствия употребления наркотиков разделяют на три  группы: медицинские, психические и социальные.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медицинским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последствиям  относятся: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отравление</w:t>
      </w:r>
      <w:r>
        <w:rPr>
          <w:rFonts w:ascii="Times New Roman" w:hAnsi="Times New Roman" w:cs="Times New Roman"/>
          <w:sz w:val="24"/>
          <w:szCs w:val="24"/>
        </w:rPr>
        <w:t xml:space="preserve"> организма с поражением внутренних органов (печени, почек, желудка, кишечника и др.);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воспаление вен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заражение крови </w:t>
      </w:r>
      <w:r>
        <w:rPr>
          <w:rFonts w:ascii="Times New Roman" w:hAnsi="Times New Roman" w:cs="Times New Roman"/>
          <w:sz w:val="24"/>
          <w:szCs w:val="24"/>
        </w:rPr>
        <w:t>как следствие использования нестерильных шприцев и игл;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тяжелые вирусные инфекции: </w:t>
      </w:r>
      <w:r>
        <w:rPr>
          <w:rFonts w:ascii="Times New Roman" w:hAnsi="Times New Roman" w:cs="Times New Roman"/>
          <w:sz w:val="24"/>
          <w:szCs w:val="24"/>
        </w:rPr>
        <w:t>ВИЧ-инфекция, вирусные гепатиты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С, сифилис;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абстинентный синдром</w:t>
      </w:r>
      <w:r>
        <w:rPr>
          <w:rFonts w:ascii="Times New Roman" w:hAnsi="Times New Roman" w:cs="Times New Roman"/>
          <w:sz w:val="24"/>
          <w:szCs w:val="24"/>
        </w:rPr>
        <w:t xml:space="preserve">  или «ломка», который сопровождается судорогами, нарушениями со стороны желудка, кишечника, сердечнососудистой системы в виде различного рода болевых ощущений, перебоев в работе сердца.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превышении дозы, употреблении наркотиков неизвестного качества и дозировки, смешивании различных наркотических средств, психотропных веществ между собой существует почти 100% риск </w:t>
      </w:r>
      <w:r>
        <w:rPr>
          <w:rFonts w:ascii="Times New Roman" w:hAnsi="Times New Roman" w:cs="Times New Roman"/>
          <w:b/>
          <w:sz w:val="24"/>
          <w:szCs w:val="24"/>
        </w:rPr>
        <w:t>передозировки</w:t>
      </w:r>
      <w:r>
        <w:rPr>
          <w:rFonts w:ascii="Times New Roman" w:hAnsi="Times New Roman" w:cs="Times New Roman"/>
          <w:sz w:val="24"/>
          <w:szCs w:val="24"/>
        </w:rPr>
        <w:t xml:space="preserve">, при которой происходит потеря сознания, остановка дыхания и сердечной деятельности – все это требует экстренной медицинской помощи. 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Следствием передозировки часто является летальный исход.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психическим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последствиям  относятся: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депрессия</w:t>
      </w:r>
      <w:r>
        <w:rPr>
          <w:rFonts w:ascii="Times New Roman" w:hAnsi="Times New Roman" w:cs="Times New Roman"/>
          <w:sz w:val="24"/>
          <w:szCs w:val="24"/>
        </w:rPr>
        <w:t xml:space="preserve"> – состояние угнетенности или тоскливого настроения в период воздержания от приема наркотиков;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психической зависимости –</w:t>
      </w:r>
      <w:r>
        <w:rPr>
          <w:rFonts w:ascii="Times New Roman" w:hAnsi="Times New Roman" w:cs="Times New Roman"/>
          <w:sz w:val="24"/>
          <w:szCs w:val="24"/>
        </w:rPr>
        <w:t xml:space="preserve"> болезненное стремление (влечение) непрерывно или периодически принимать наркотик с тем, чтобы вновь и вновь испытать определённые ощущения либо снимать явления психологического дискомфорта;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страхи </w:t>
      </w:r>
      <w:r>
        <w:rPr>
          <w:rFonts w:ascii="Times New Roman" w:hAnsi="Times New Roman" w:cs="Times New Roman"/>
          <w:sz w:val="24"/>
          <w:szCs w:val="24"/>
        </w:rPr>
        <w:t>– у человека, потребляющего наркотики есть множество поводов испытывать страх: страх быть разоблаченным, арестованным, страх за свое здоровье, из-за своих долгов и т.д.;</w:t>
      </w:r>
    </w:p>
    <w:p w:rsidR="00DB54CA" w:rsidRDefault="00DB54CA" w:rsidP="00DB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высокий суицидальный риск</w:t>
      </w:r>
      <w:r>
        <w:rPr>
          <w:rFonts w:ascii="Times New Roman" w:hAnsi="Times New Roman" w:cs="Times New Roman"/>
          <w:sz w:val="24"/>
          <w:szCs w:val="24"/>
        </w:rPr>
        <w:t xml:space="preserve"> – страхи, депрессии, «ломки» и все вышеперечисленные негативные последствия наркомании, изматывают психику человека, доводя его до отчаяния. Кажущаяся безвыходность положения может выступить мотивом совершения </w:t>
      </w:r>
      <w:r>
        <w:rPr>
          <w:rFonts w:ascii="Times New Roman" w:hAnsi="Times New Roman" w:cs="Times New Roman"/>
          <w:b/>
          <w:sz w:val="24"/>
          <w:szCs w:val="24"/>
        </w:rPr>
        <w:t>самоубийства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A" w:rsidRDefault="00DB54CA" w:rsidP="00DB54C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5"/>
        </w:rPr>
        <w:t xml:space="preserve">К </w:t>
      </w:r>
      <w:r>
        <w:rPr>
          <w:rStyle w:val="a5"/>
          <w:u w:val="single"/>
        </w:rPr>
        <w:t>социальным</w:t>
      </w:r>
      <w:r>
        <w:rPr>
          <w:rStyle w:val="a5"/>
        </w:rPr>
        <w:t xml:space="preserve"> </w:t>
      </w:r>
      <w:r>
        <w:rPr>
          <w:rStyle w:val="a5"/>
          <w:b w:val="0"/>
        </w:rPr>
        <w:t>последствиям</w:t>
      </w:r>
      <w:r>
        <w:rPr>
          <w:b/>
        </w:rPr>
        <w:t xml:space="preserve"> </w:t>
      </w:r>
      <w:r>
        <w:rPr>
          <w:rStyle w:val="a5"/>
          <w:b w:val="0"/>
        </w:rPr>
        <w:t xml:space="preserve"> относятся</w:t>
      </w:r>
      <w:r>
        <w:rPr>
          <w:rStyle w:val="a5"/>
        </w:rPr>
        <w:t>:</w:t>
      </w:r>
    </w:p>
    <w:p w:rsidR="00DB54CA" w:rsidRDefault="00DB54CA" w:rsidP="00DB54C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5"/>
        </w:rPr>
        <w:t>домашние скандалы, потеря друзей –</w:t>
      </w:r>
      <w:r>
        <w:t> человек, употребляющий наркотики, вынужден постоянно скрывать свое пристрастие от родственников, родителей и других близких;</w:t>
      </w:r>
    </w:p>
    <w:p w:rsidR="00DB54CA" w:rsidRDefault="00DB54CA" w:rsidP="00DB54C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5"/>
        </w:rPr>
        <w:t xml:space="preserve">совершение противоправных действий – кражи, </w:t>
      </w:r>
      <w:r>
        <w:t xml:space="preserve">побои, </w:t>
      </w:r>
      <w:r>
        <w:rPr>
          <w:rStyle w:val="a5"/>
        </w:rPr>
        <w:t>убийства и т.д.;</w:t>
      </w:r>
    </w:p>
    <w:p w:rsidR="00DB54CA" w:rsidRDefault="00DB54CA" w:rsidP="00DB54C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</w:rPr>
        <w:t xml:space="preserve">утрата социально-полезных связей – </w:t>
      </w:r>
      <w:r>
        <w:t>потеря работы, отчисление с учебы и др.</w:t>
      </w:r>
      <w:r>
        <w:rPr>
          <w:noProof/>
        </w:rPr>
        <w:t xml:space="preserve"> </w:t>
      </w:r>
    </w:p>
    <w:p w:rsidR="00DB54CA" w:rsidRDefault="00DB54CA" w:rsidP="00DB54C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Необходимо запомнить, что опасность представляет даже однократное употребление наркотических средств, в том числе </w:t>
      </w:r>
      <w:proofErr w:type="spellStart"/>
      <w:r>
        <w:rPr>
          <w:rFonts w:ascii="Times New Roman" w:hAnsi="Times New Roman"/>
          <w:b/>
          <w:sz w:val="24"/>
          <w:szCs w:val="24"/>
        </w:rPr>
        <w:t>спайсов</w:t>
      </w:r>
      <w:proofErr w:type="spellEnd"/>
      <w:r>
        <w:rPr>
          <w:rFonts w:ascii="Times New Roman" w:hAnsi="Times New Roman"/>
          <w:b/>
          <w:sz w:val="24"/>
          <w:szCs w:val="24"/>
        </w:rPr>
        <w:t>, солей, новых синтетических наркотиков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B54CA" w:rsidRDefault="00DB54CA" w:rsidP="00DB54C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который раз специалисты напоминают, абсолютно все наркотики по своей природе являются ядами, поражающими все системы органов и тканей:  центральную нервную систему, мозг, половую систему, печень, почки, сердце,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желудочно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кишечный</w:t>
      </w:r>
      <w:proofErr w:type="gramEnd"/>
      <w:r>
        <w:rPr>
          <w:rFonts w:ascii="Times New Roman" w:hAnsi="Times New Roman"/>
          <w:sz w:val="24"/>
          <w:szCs w:val="24"/>
        </w:rPr>
        <w:t xml:space="preserve"> тракт.</w:t>
      </w:r>
    </w:p>
    <w:p w:rsidR="00DB54CA" w:rsidRDefault="00DB54CA" w:rsidP="00DB54C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Здоровые молодые  люди  при регулярном употреблении наркотиков живут не более </w:t>
      </w:r>
      <w:r>
        <w:rPr>
          <w:rFonts w:ascii="Times New Roman" w:hAnsi="Times New Roman"/>
          <w:b/>
          <w:sz w:val="24"/>
          <w:szCs w:val="24"/>
        </w:rPr>
        <w:t>10-ти</w:t>
      </w:r>
      <w:r>
        <w:rPr>
          <w:rFonts w:ascii="Times New Roman" w:hAnsi="Times New Roman"/>
          <w:sz w:val="24"/>
          <w:szCs w:val="24"/>
        </w:rPr>
        <w:t xml:space="preserve"> лет, большинство умирает раньше (в течение 1-го года с момента начала употребления). </w:t>
      </w:r>
    </w:p>
    <w:p w:rsidR="00DB54CA" w:rsidRDefault="00DB54CA" w:rsidP="00DB54CA">
      <w:pPr>
        <w:pStyle w:val="a6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Наркоман теряет инстинкт самосохранения и легко может замерзнуть, стать жертвой преступления, попасть в аварию, погибнуть от несчастного случая и многих других причин.</w:t>
      </w:r>
    </w:p>
    <w:p w:rsidR="00DB54CA" w:rsidRDefault="00DB54CA" w:rsidP="00DB54CA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Что   должно насторожить родных и близких:</w:t>
      </w:r>
    </w:p>
    <w:p w:rsidR="00DB54CA" w:rsidRDefault="00DB54CA" w:rsidP="00DB54C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частое пребывание  человека в крайне задумчивом состоянии,</w:t>
      </w:r>
    </w:p>
    <w:p w:rsidR="00DB54CA" w:rsidRDefault="00DB54CA" w:rsidP="00DB54C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поддержание им разговора, а затем резкая   отстраненность; </w:t>
      </w:r>
    </w:p>
    <w:p w:rsidR="00DB54CA" w:rsidRDefault="00DB54CA" w:rsidP="00DB54C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-приступы сонливости  в самый неподходящий момент  (на вечеринке или в другом шумном месте);</w:t>
      </w:r>
    </w:p>
    <w:p w:rsidR="00DB54CA" w:rsidRDefault="00DB54CA" w:rsidP="00DB54C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желание чаще находиться в одиночестве и потеря интереса к тем вещам, которые раньше вызывали интерес;</w:t>
      </w:r>
    </w:p>
    <w:p w:rsidR="00DB54CA" w:rsidRDefault="00DB54CA" w:rsidP="00DB54C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боязнь спать в темноте или же страх уснуть, пока на улице ночь.</w:t>
      </w:r>
    </w:p>
    <w:p w:rsidR="006C2402" w:rsidRPr="00B63602" w:rsidRDefault="00DB54CA" w:rsidP="00B63602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Помочь человеку справиться с наркотической зависимостью в состоянии только врач специалист в медицинском учреждении, главное не упустить время.  </w:t>
      </w:r>
    </w:p>
    <w:sectPr w:rsidR="006C2402" w:rsidRPr="00B63602" w:rsidSect="00900D14">
      <w:pgSz w:w="11906" w:h="16838"/>
      <w:pgMar w:top="720" w:right="720" w:bottom="720" w:left="720" w:header="708" w:footer="708" w:gutter="0"/>
      <w:pgBorders w:display="firstPage" w:offsetFrom="page">
        <w:top w:val="palmsColor" w:sz="1" w:space="24" w:color="auto"/>
        <w:left w:val="palmsColor" w:sz="1" w:space="24" w:color="auto"/>
        <w:bottom w:val="palmsColor" w:sz="1" w:space="24" w:color="auto"/>
        <w:right w:val="palmsColor" w:sz="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AEA"/>
    <w:rsid w:val="00055433"/>
    <w:rsid w:val="000D3DC7"/>
    <w:rsid w:val="000D7015"/>
    <w:rsid w:val="0011006F"/>
    <w:rsid w:val="00233C26"/>
    <w:rsid w:val="004449D0"/>
    <w:rsid w:val="00531C41"/>
    <w:rsid w:val="0058360D"/>
    <w:rsid w:val="00680F3E"/>
    <w:rsid w:val="006C2402"/>
    <w:rsid w:val="008E3716"/>
    <w:rsid w:val="008E462E"/>
    <w:rsid w:val="00900D14"/>
    <w:rsid w:val="009502C2"/>
    <w:rsid w:val="0099324A"/>
    <w:rsid w:val="00A0288B"/>
    <w:rsid w:val="00A63210"/>
    <w:rsid w:val="00B63602"/>
    <w:rsid w:val="00C01C30"/>
    <w:rsid w:val="00C57A3C"/>
    <w:rsid w:val="00C76879"/>
    <w:rsid w:val="00DB54CA"/>
    <w:rsid w:val="00E5527D"/>
    <w:rsid w:val="00E75AEA"/>
    <w:rsid w:val="00EA13C3"/>
    <w:rsid w:val="00EC69AC"/>
    <w:rsid w:val="00FA74D8"/>
    <w:rsid w:val="00FC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5AEA"/>
    <w:rPr>
      <w:i/>
      <w:iCs/>
    </w:rPr>
  </w:style>
  <w:style w:type="character" w:styleId="a5">
    <w:name w:val="Strong"/>
    <w:basedOn w:val="a0"/>
    <w:uiPriority w:val="22"/>
    <w:qFormat/>
    <w:rsid w:val="00E75AEA"/>
    <w:rPr>
      <w:b/>
      <w:bCs/>
    </w:rPr>
  </w:style>
  <w:style w:type="paragraph" w:styleId="a6">
    <w:name w:val="No Spacing"/>
    <w:uiPriority w:val="1"/>
    <w:qFormat/>
    <w:rsid w:val="00DB54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94C8B-EBB7-47FE-AE90-30771E9F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2024-06-17T08:25:00Z</dcterms:created>
  <dcterms:modified xsi:type="dcterms:W3CDTF">2024-06-18T05:41:00Z</dcterms:modified>
</cp:coreProperties>
</file>