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1F" w:rsidRDefault="00902143" w:rsidP="009F4B1F">
      <w:pPr>
        <w:spacing w:after="0" w:line="240" w:lineRule="auto"/>
        <w:ind w:left="-1701" w:firstLine="1701"/>
        <w:rPr>
          <w:noProof/>
          <w:lang w:eastAsia="ru-RU"/>
        </w:rPr>
      </w:pPr>
      <w:r w:rsidRPr="009F4B1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1905</wp:posOffset>
            </wp:positionV>
            <wp:extent cx="2190750" cy="1533525"/>
            <wp:effectExtent l="0" t="0" r="0" b="0"/>
            <wp:wrapSquare wrapText="bothSides"/>
            <wp:docPr id="1" name="Рисунок 1" descr="http://static.medportal.ru/pic/common/hash/5/c/5c3de287-7f56-4c0d-9e71-9239c6349b8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static.medportal.ru/pic/common/hash/5/c/5c3de287-7f56-4c0d-9e71-9239c6349b8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1A3">
        <w:rPr>
          <w:noProof/>
          <w:lang w:eastAsia="ru-RU"/>
        </w:rPr>
        <w:t xml:space="preserve">                                                         </w:t>
      </w:r>
      <w:r w:rsidR="009F4B1F">
        <w:rPr>
          <w:noProof/>
          <w:lang w:eastAsia="ru-RU"/>
        </w:rPr>
        <w:t xml:space="preserve">                               </w:t>
      </w:r>
      <w:r w:rsidR="00FF01A3">
        <w:rPr>
          <w:noProof/>
          <w:lang w:eastAsia="ru-RU"/>
        </w:rPr>
        <w:t xml:space="preserve">     </w:t>
      </w:r>
      <w:r w:rsidR="009F4B1F">
        <w:rPr>
          <w:noProof/>
          <w:lang w:eastAsia="ru-RU"/>
        </w:rPr>
        <w:t xml:space="preserve">    </w:t>
      </w:r>
    </w:p>
    <w:p w:rsidR="009F4B1F" w:rsidRDefault="009F4B1F" w:rsidP="009F4B1F">
      <w:pPr>
        <w:spacing w:after="0" w:line="240" w:lineRule="auto"/>
        <w:ind w:left="-1701" w:firstLine="1701"/>
        <w:rPr>
          <w:noProof/>
          <w:lang w:eastAsia="ru-RU"/>
        </w:rPr>
      </w:pPr>
      <w:r>
        <w:rPr>
          <w:noProof/>
          <w:lang w:eastAsia="ru-RU"/>
        </w:rPr>
        <w:t>Учреждение здравоохранения</w:t>
      </w:r>
    </w:p>
    <w:p w:rsidR="009F4B1F" w:rsidRDefault="009F4B1F" w:rsidP="009F4B1F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              «Краснопольская центральная районная больница»</w:t>
      </w:r>
    </w:p>
    <w:p w:rsidR="009F4B1F" w:rsidRDefault="009F4B1F" w:rsidP="009F4B1F">
      <w:pPr>
        <w:spacing w:after="0" w:line="240" w:lineRule="auto"/>
        <w:ind w:left="-1701" w:firstLine="1701"/>
        <w:rPr>
          <w:rFonts w:ascii="Times New Roman" w:eastAsia="Times New Roman" w:hAnsi="Times New Roman" w:cs="Times New Roman"/>
          <w:b/>
          <w:bCs/>
          <w:color w:val="3A3F46"/>
          <w:kern w:val="36"/>
          <w:sz w:val="28"/>
          <w:szCs w:val="28"/>
          <w:lang w:eastAsia="ru-RU"/>
        </w:rPr>
      </w:pPr>
    </w:p>
    <w:p w:rsidR="008563AA" w:rsidRPr="009F4B1F" w:rsidRDefault="008563AA" w:rsidP="009F4B1F">
      <w:pPr>
        <w:spacing w:after="0" w:line="240" w:lineRule="auto"/>
        <w:ind w:left="-1701" w:firstLine="1701"/>
        <w:rPr>
          <w:noProof/>
          <w:lang w:eastAsia="ru-RU"/>
        </w:rPr>
      </w:pPr>
      <w:r w:rsidRPr="009F4B1F">
        <w:rPr>
          <w:rFonts w:ascii="Times New Roman" w:eastAsia="Times New Roman" w:hAnsi="Times New Roman" w:cs="Times New Roman"/>
          <w:b/>
          <w:bCs/>
          <w:color w:val="3A3F46"/>
          <w:kern w:val="36"/>
          <w:sz w:val="28"/>
          <w:szCs w:val="28"/>
          <w:lang w:eastAsia="ru-RU"/>
        </w:rPr>
        <w:t>Заражение опасно для жизни</w:t>
      </w:r>
    </w:p>
    <w:p w:rsidR="004F789F" w:rsidRPr="00D712F7" w:rsidRDefault="008563AA" w:rsidP="00FF0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A3F46"/>
          <w:kern w:val="36"/>
          <w:sz w:val="24"/>
          <w:szCs w:val="24"/>
          <w:lang w:eastAsia="ru-RU"/>
        </w:rPr>
      </w:pPr>
      <w:r w:rsidRPr="00D712F7">
        <w:rPr>
          <w:rFonts w:ascii="Times New Roman" w:eastAsia="Times New Roman" w:hAnsi="Times New Roman" w:cs="Times New Roman"/>
          <w:b/>
          <w:bCs/>
          <w:color w:val="3A3F46"/>
          <w:kern w:val="36"/>
          <w:sz w:val="24"/>
          <w:szCs w:val="24"/>
          <w:lang w:eastAsia="ru-RU"/>
        </w:rPr>
        <w:t>Ежегодно разными формами острых кишечных инфекций болеет до 15</w:t>
      </w:r>
      <w:r w:rsidR="00FF01A3">
        <w:rPr>
          <w:rFonts w:ascii="Times New Roman" w:eastAsia="Times New Roman" w:hAnsi="Times New Roman" w:cs="Times New Roman"/>
          <w:b/>
          <w:bCs/>
          <w:color w:val="3A3F46"/>
          <w:kern w:val="36"/>
          <w:sz w:val="24"/>
          <w:szCs w:val="24"/>
          <w:lang w:eastAsia="ru-RU"/>
        </w:rPr>
        <w:t xml:space="preserve"> </w:t>
      </w:r>
      <w:r w:rsidRPr="00D712F7">
        <w:rPr>
          <w:rFonts w:ascii="Times New Roman" w:eastAsia="Times New Roman" w:hAnsi="Times New Roman" w:cs="Times New Roman"/>
          <w:b/>
          <w:bCs/>
          <w:color w:val="3A3F46"/>
          <w:kern w:val="36"/>
          <w:sz w:val="24"/>
          <w:szCs w:val="24"/>
          <w:lang w:eastAsia="ru-RU"/>
        </w:rPr>
        <w:t xml:space="preserve">тысяч жителей нашей республики, из них боле </w:t>
      </w:r>
      <w:r w:rsidR="006C3E1C">
        <w:rPr>
          <w:rFonts w:ascii="Times New Roman" w:eastAsia="Times New Roman" w:hAnsi="Times New Roman" w:cs="Times New Roman"/>
          <w:b/>
          <w:bCs/>
          <w:color w:val="3A3F46"/>
          <w:kern w:val="36"/>
          <w:sz w:val="24"/>
          <w:szCs w:val="24"/>
          <w:lang w:eastAsia="ru-RU"/>
        </w:rPr>
        <w:t xml:space="preserve">                     </w:t>
      </w:r>
      <w:r w:rsidRPr="00D712F7">
        <w:rPr>
          <w:rFonts w:ascii="Times New Roman" w:eastAsia="Times New Roman" w:hAnsi="Times New Roman" w:cs="Times New Roman"/>
          <w:b/>
          <w:bCs/>
          <w:color w:val="3A3F46"/>
          <w:kern w:val="36"/>
          <w:sz w:val="24"/>
          <w:szCs w:val="24"/>
          <w:lang w:eastAsia="ru-RU"/>
        </w:rPr>
        <w:t xml:space="preserve">70% составляют дети. </w:t>
      </w:r>
    </w:p>
    <w:p w:rsidR="00106C34" w:rsidRPr="00D712F7" w:rsidRDefault="00106C34" w:rsidP="006C3E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A3F46"/>
          <w:kern w:val="36"/>
          <w:sz w:val="24"/>
          <w:szCs w:val="24"/>
          <w:lang w:eastAsia="ru-RU"/>
        </w:rPr>
      </w:pPr>
      <w:r w:rsidRPr="00D712F7">
        <w:rPr>
          <w:rFonts w:ascii="Times New Roman" w:eastAsia="Times New Roman" w:hAnsi="Times New Roman" w:cs="Times New Roman"/>
          <w:b/>
          <w:bCs/>
          <w:color w:val="3A3F46"/>
          <w:kern w:val="36"/>
          <w:sz w:val="24"/>
          <w:szCs w:val="24"/>
          <w:lang w:eastAsia="ru-RU"/>
        </w:rPr>
        <w:t>С приходом тёплой поры года, повышенная температура воздуха, создаёт</w:t>
      </w:r>
      <w:r w:rsidR="00FF01A3">
        <w:rPr>
          <w:rFonts w:ascii="Times New Roman" w:eastAsia="Times New Roman" w:hAnsi="Times New Roman" w:cs="Times New Roman"/>
          <w:b/>
          <w:bCs/>
          <w:color w:val="3A3F46"/>
          <w:kern w:val="36"/>
          <w:sz w:val="24"/>
          <w:szCs w:val="24"/>
          <w:lang w:eastAsia="ru-RU"/>
        </w:rPr>
        <w:t xml:space="preserve"> </w:t>
      </w:r>
      <w:r w:rsidRPr="00D712F7">
        <w:rPr>
          <w:rFonts w:ascii="Times New Roman" w:eastAsia="Times New Roman" w:hAnsi="Times New Roman" w:cs="Times New Roman"/>
          <w:b/>
          <w:bCs/>
          <w:color w:val="3A3F46"/>
          <w:kern w:val="36"/>
          <w:sz w:val="24"/>
          <w:szCs w:val="24"/>
          <w:lang w:eastAsia="ru-RU"/>
        </w:rPr>
        <w:t>оптимальные условия заражения этими инфекциями, особенно при несоблюдении мер личной гигиены, неправильном хранении скоропортящихся</w:t>
      </w:r>
    </w:p>
    <w:p w:rsidR="00106C34" w:rsidRPr="008563AA" w:rsidRDefault="00106C34" w:rsidP="00FF01A3">
      <w:pPr>
        <w:spacing w:after="0" w:line="240" w:lineRule="auto"/>
        <w:ind w:left="-1701" w:firstLine="1701"/>
        <w:jc w:val="both"/>
        <w:rPr>
          <w:rFonts w:ascii="Times New Roman" w:eastAsia="Times New Roman" w:hAnsi="Times New Roman" w:cs="Times New Roman"/>
          <w:b/>
          <w:bCs/>
          <w:color w:val="3A3F46"/>
          <w:kern w:val="36"/>
          <w:sz w:val="24"/>
          <w:szCs w:val="24"/>
          <w:lang w:eastAsia="ru-RU"/>
        </w:rPr>
      </w:pPr>
      <w:r w:rsidRPr="00D712F7">
        <w:rPr>
          <w:rFonts w:ascii="Times New Roman" w:eastAsia="Times New Roman" w:hAnsi="Times New Roman" w:cs="Times New Roman"/>
          <w:b/>
          <w:bCs/>
          <w:color w:val="3A3F46"/>
          <w:kern w:val="36"/>
          <w:sz w:val="24"/>
          <w:szCs w:val="24"/>
          <w:lang w:eastAsia="ru-RU"/>
        </w:rPr>
        <w:t>продуктов питания</w:t>
      </w:r>
      <w:r w:rsidR="00A23290" w:rsidRPr="00D712F7">
        <w:rPr>
          <w:rFonts w:ascii="Times New Roman" w:eastAsia="Times New Roman" w:hAnsi="Times New Roman" w:cs="Times New Roman"/>
          <w:b/>
          <w:bCs/>
          <w:color w:val="3A3F46"/>
          <w:kern w:val="36"/>
          <w:sz w:val="24"/>
          <w:szCs w:val="24"/>
          <w:lang w:eastAsia="ru-RU"/>
        </w:rPr>
        <w:t xml:space="preserve">, </w:t>
      </w:r>
      <w:proofErr w:type="gramStart"/>
      <w:r w:rsidR="00A23290" w:rsidRPr="00D712F7">
        <w:rPr>
          <w:rFonts w:ascii="Times New Roman" w:eastAsia="Times New Roman" w:hAnsi="Times New Roman" w:cs="Times New Roman"/>
          <w:b/>
          <w:bCs/>
          <w:color w:val="3A3F46"/>
          <w:kern w:val="36"/>
          <w:sz w:val="24"/>
          <w:szCs w:val="24"/>
          <w:lang w:eastAsia="ru-RU"/>
        </w:rPr>
        <w:t>заглатывании</w:t>
      </w:r>
      <w:proofErr w:type="gramEnd"/>
      <w:r w:rsidR="00A23290" w:rsidRPr="00D712F7">
        <w:rPr>
          <w:rFonts w:ascii="Times New Roman" w:eastAsia="Times New Roman" w:hAnsi="Times New Roman" w:cs="Times New Roman"/>
          <w:b/>
          <w:bCs/>
          <w:color w:val="3A3F46"/>
          <w:kern w:val="36"/>
          <w:sz w:val="24"/>
          <w:szCs w:val="24"/>
          <w:lang w:eastAsia="ru-RU"/>
        </w:rPr>
        <w:t xml:space="preserve"> воды непригодной для питья. </w:t>
      </w:r>
      <w:r w:rsidRPr="00D712F7">
        <w:rPr>
          <w:rFonts w:ascii="Times New Roman" w:eastAsia="Times New Roman" w:hAnsi="Times New Roman" w:cs="Times New Roman"/>
          <w:b/>
          <w:bCs/>
          <w:color w:val="3A3F46"/>
          <w:kern w:val="36"/>
          <w:sz w:val="24"/>
          <w:szCs w:val="24"/>
          <w:lang w:eastAsia="ru-RU"/>
        </w:rPr>
        <w:t xml:space="preserve"> </w:t>
      </w:r>
    </w:p>
    <w:p w:rsidR="008563AA" w:rsidRPr="008563AA" w:rsidRDefault="008563AA" w:rsidP="006C3E1C">
      <w:pPr>
        <w:spacing w:after="0" w:line="183" w:lineRule="atLeast"/>
        <w:ind w:firstLine="708"/>
        <w:jc w:val="both"/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</w:pPr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Кишечные инфекции — это  группа заразных заболеваний, которые  повреждают пищеварительный тракт. </w:t>
      </w:r>
      <w:r w:rsidRPr="008563AA">
        <w:rPr>
          <w:rFonts w:ascii="Times New Roman" w:eastAsia="Calibri" w:hAnsi="Times New Roman" w:cs="Times New Roman"/>
          <w:b/>
          <w:color w:val="4D4D4D"/>
          <w:sz w:val="24"/>
          <w:szCs w:val="24"/>
          <w:shd w:val="clear" w:color="auto" w:fill="F9F9F9"/>
        </w:rPr>
        <w:t>Тяжелее всего заболевания протекают у детей и пожилых людей, но могут вызывать серьезные осложнения и у лиц молодого возраста.</w:t>
      </w:r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 Всего таких заболеваний более 30</w:t>
      </w:r>
      <w:r w:rsidR="00A23290" w:rsidRPr="00D712F7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 видов. </w:t>
      </w:r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 Из них самое безобидное —  </w:t>
      </w:r>
      <w:hyperlink r:id="rId6" w:history="1">
        <w:r w:rsidRPr="00D712F7">
          <w:rPr>
            <w:rFonts w:ascii="Times New Roman" w:eastAsia="Calibri" w:hAnsi="Times New Roman" w:cs="Times New Roman"/>
            <w:b/>
            <w:color w:val="003366"/>
            <w:sz w:val="24"/>
            <w:szCs w:val="24"/>
          </w:rPr>
          <w:t>пищевое отравление</w:t>
        </w:r>
      </w:hyperlink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, а самые опасные — </w:t>
      </w:r>
      <w:hyperlink r:id="rId7" w:history="1">
        <w:r w:rsidRPr="00D712F7">
          <w:rPr>
            <w:rFonts w:ascii="Times New Roman" w:eastAsia="Calibri" w:hAnsi="Times New Roman" w:cs="Times New Roman"/>
            <w:b/>
            <w:color w:val="003366"/>
            <w:sz w:val="24"/>
            <w:szCs w:val="24"/>
          </w:rPr>
          <w:t>холера</w:t>
        </w:r>
      </w:hyperlink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, </w:t>
      </w:r>
      <w:hyperlink r:id="rId8" w:history="1">
        <w:r w:rsidRPr="00D712F7">
          <w:rPr>
            <w:rFonts w:ascii="Times New Roman" w:eastAsia="Calibri" w:hAnsi="Times New Roman" w:cs="Times New Roman"/>
            <w:b/>
            <w:color w:val="003366"/>
            <w:sz w:val="24"/>
            <w:szCs w:val="24"/>
          </w:rPr>
          <w:t>брюшной тиф</w:t>
        </w:r>
      </w:hyperlink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, </w:t>
      </w:r>
      <w:hyperlink r:id="rId9" w:history="1">
        <w:r w:rsidRPr="00D712F7">
          <w:rPr>
            <w:rFonts w:ascii="Times New Roman" w:eastAsia="Calibri" w:hAnsi="Times New Roman" w:cs="Times New Roman"/>
            <w:b/>
            <w:color w:val="003366"/>
            <w:sz w:val="24"/>
            <w:szCs w:val="24"/>
          </w:rPr>
          <w:t>ботулизм</w:t>
        </w:r>
      </w:hyperlink>
      <w:r w:rsidR="00A23290" w:rsidRPr="00D712F7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 и др</w:t>
      </w:r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.</w:t>
      </w:r>
    </w:p>
    <w:p w:rsidR="006C3821" w:rsidRPr="00D712F7" w:rsidRDefault="008563AA" w:rsidP="00A872AB">
      <w:pPr>
        <w:spacing w:after="0" w:line="183" w:lineRule="atLeast"/>
        <w:ind w:firstLine="708"/>
        <w:jc w:val="both"/>
        <w:rPr>
          <w:rFonts w:ascii="Times New Roman" w:eastAsia="Calibri" w:hAnsi="Times New Roman" w:cs="Times New Roman"/>
          <w:b/>
          <w:color w:val="4D4D4D"/>
          <w:sz w:val="24"/>
          <w:szCs w:val="24"/>
          <w:shd w:val="clear" w:color="auto" w:fill="F9F9F9"/>
        </w:rPr>
      </w:pPr>
      <w:proofErr w:type="gramStart"/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Возбудителями кишечных инфекций могут быть: </w:t>
      </w:r>
      <w:hyperlink r:id="rId10" w:history="1">
        <w:r w:rsidRPr="00D712F7">
          <w:rPr>
            <w:rFonts w:ascii="Times New Roman" w:eastAsia="Calibri" w:hAnsi="Times New Roman" w:cs="Times New Roman"/>
            <w:b/>
            <w:color w:val="003366"/>
            <w:sz w:val="24"/>
            <w:szCs w:val="24"/>
          </w:rPr>
          <w:t>бактерии</w:t>
        </w:r>
      </w:hyperlink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 (</w:t>
      </w:r>
      <w:hyperlink r:id="rId11" w:history="1">
        <w:r w:rsidRPr="001B3542">
          <w:rPr>
            <w:rFonts w:ascii="Times New Roman" w:eastAsia="Calibri" w:hAnsi="Times New Roman" w:cs="Times New Roman"/>
            <w:b/>
            <w:color w:val="003366"/>
            <w:sz w:val="24"/>
            <w:szCs w:val="24"/>
          </w:rPr>
          <w:t>сальмонеллез</w:t>
        </w:r>
      </w:hyperlink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, брюшной тиф, холера), их токсины (ботулизм),  </w:t>
      </w:r>
      <w:hyperlink r:id="rId12" w:history="1">
        <w:r w:rsidRPr="00D712F7">
          <w:rPr>
            <w:rFonts w:ascii="Times New Roman" w:eastAsia="Calibri" w:hAnsi="Times New Roman" w:cs="Times New Roman"/>
            <w:b/>
            <w:color w:val="003366"/>
            <w:sz w:val="24"/>
            <w:szCs w:val="24"/>
          </w:rPr>
          <w:t>вирусы</w:t>
        </w:r>
      </w:hyperlink>
      <w:r w:rsidR="00A23290" w:rsidRPr="00D712F7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 (</w:t>
      </w:r>
      <w:proofErr w:type="spellStart"/>
      <w:r w:rsidR="00A23290" w:rsidRPr="00D712F7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энтеровирус</w:t>
      </w:r>
      <w:proofErr w:type="spellEnd"/>
      <w:r w:rsidR="00A23290" w:rsidRPr="00D712F7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, </w:t>
      </w:r>
      <w:proofErr w:type="spellStart"/>
      <w:r w:rsidR="00A23290" w:rsidRPr="00D712F7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ротавирус</w:t>
      </w:r>
      <w:proofErr w:type="spellEnd"/>
      <w:r w:rsidR="00A23290" w:rsidRPr="00D712F7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) и др</w:t>
      </w:r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.</w:t>
      </w:r>
      <w:r w:rsidRPr="008563AA">
        <w:rPr>
          <w:rFonts w:ascii="Times New Roman" w:eastAsia="Calibri" w:hAnsi="Times New Roman" w:cs="Times New Roman"/>
          <w:b/>
          <w:color w:val="4D4D4D"/>
          <w:sz w:val="24"/>
          <w:szCs w:val="24"/>
          <w:shd w:val="clear" w:color="auto" w:fill="F9F9F9"/>
        </w:rPr>
        <w:t xml:space="preserve"> </w:t>
      </w:r>
      <w:proofErr w:type="gramEnd"/>
    </w:p>
    <w:p w:rsidR="00A23290" w:rsidRPr="00D712F7" w:rsidRDefault="0078339D" w:rsidP="00FF01A3">
      <w:pPr>
        <w:spacing w:after="0" w:line="183" w:lineRule="atLeast"/>
        <w:jc w:val="both"/>
        <w:rPr>
          <w:rFonts w:ascii="Times New Roman" w:eastAsia="Calibri" w:hAnsi="Times New Roman" w:cs="Times New Roman"/>
          <w:b/>
          <w:color w:val="4D4D4D"/>
          <w:sz w:val="24"/>
          <w:szCs w:val="24"/>
          <w:shd w:val="clear" w:color="auto" w:fill="F9F9F9"/>
        </w:rPr>
      </w:pPr>
      <w:r w:rsidRPr="008563AA">
        <w:rPr>
          <w:rFonts w:ascii="Times New Roman" w:eastAsia="Calibri" w:hAnsi="Times New Roman" w:cs="Times New Roman"/>
          <w:b/>
          <w:color w:val="4D4D4D"/>
          <w:sz w:val="24"/>
          <w:szCs w:val="24"/>
          <w:shd w:val="clear" w:color="auto" w:fill="F9F9F9"/>
        </w:rPr>
        <w:t>Вирусные кишечн</w:t>
      </w:r>
      <w:r w:rsidRPr="00D712F7">
        <w:rPr>
          <w:rFonts w:ascii="Times New Roman" w:eastAsia="Calibri" w:hAnsi="Times New Roman" w:cs="Times New Roman"/>
          <w:b/>
          <w:color w:val="4D4D4D"/>
          <w:sz w:val="24"/>
          <w:szCs w:val="24"/>
          <w:shd w:val="clear" w:color="auto" w:fill="F9F9F9"/>
        </w:rPr>
        <w:t xml:space="preserve">ые инфекции могут передаваться </w:t>
      </w:r>
      <w:r w:rsidR="00B502A2" w:rsidRPr="00D712F7">
        <w:rPr>
          <w:rFonts w:ascii="Times New Roman" w:eastAsia="Calibri" w:hAnsi="Times New Roman" w:cs="Times New Roman"/>
          <w:b/>
          <w:color w:val="4D4D4D"/>
          <w:sz w:val="24"/>
          <w:szCs w:val="24"/>
          <w:shd w:val="clear" w:color="auto" w:fill="F9F9F9"/>
        </w:rPr>
        <w:t>и</w:t>
      </w:r>
      <w:r w:rsidRPr="008563AA">
        <w:rPr>
          <w:rFonts w:ascii="Times New Roman" w:eastAsia="Calibri" w:hAnsi="Times New Roman" w:cs="Times New Roman"/>
          <w:b/>
          <w:color w:val="4D4D4D"/>
          <w:sz w:val="24"/>
          <w:szCs w:val="24"/>
          <w:shd w:val="clear" w:color="auto" w:fill="F9F9F9"/>
        </w:rPr>
        <w:t xml:space="preserve"> воздушно-капельным путем.</w:t>
      </w:r>
    </w:p>
    <w:p w:rsidR="008563AA" w:rsidRPr="008563AA" w:rsidRDefault="008563AA" w:rsidP="00A872AB">
      <w:pPr>
        <w:spacing w:after="0" w:line="183" w:lineRule="atLeast"/>
        <w:ind w:firstLine="708"/>
        <w:jc w:val="both"/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</w:pPr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От больных и носителей инфекции микробы выделяются во внешнюю среду с испражнениями, </w:t>
      </w:r>
      <w:hyperlink r:id="rId13" w:history="1">
        <w:r w:rsidRPr="00D712F7">
          <w:rPr>
            <w:rFonts w:ascii="Times New Roman" w:eastAsia="Calibri" w:hAnsi="Times New Roman" w:cs="Times New Roman"/>
            <w:b/>
            <w:color w:val="003366"/>
            <w:sz w:val="24"/>
            <w:szCs w:val="24"/>
          </w:rPr>
          <w:t>рвотными</w:t>
        </w:r>
      </w:hyperlink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 массами. </w:t>
      </w:r>
    </w:p>
    <w:p w:rsidR="00A23290" w:rsidRPr="00D712F7" w:rsidRDefault="008563AA" w:rsidP="00A872AB">
      <w:pPr>
        <w:spacing w:after="0" w:line="183" w:lineRule="atLeast"/>
        <w:ind w:firstLine="708"/>
        <w:jc w:val="both"/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</w:pPr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Практически все возбудители кишечных инфекций чрезвычайно живучи</w:t>
      </w:r>
      <w:r w:rsidR="00A23290" w:rsidRPr="00D712F7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 во внешней среде. С</w:t>
      </w:r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пособ</w:t>
      </w:r>
      <w:r w:rsidR="006C3821" w:rsidRPr="00D712F7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н</w:t>
      </w:r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ы подолгу с</w:t>
      </w:r>
      <w:r w:rsidR="00A23290" w:rsidRPr="00D712F7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уществовать в почве, воде и </w:t>
      </w:r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 н</w:t>
      </w:r>
      <w:r w:rsidR="00A23290" w:rsidRPr="00D712F7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а различных предметах</w:t>
      </w:r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 </w:t>
      </w:r>
      <w:r w:rsidR="00A23290" w:rsidRPr="00D712F7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(</w:t>
      </w:r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на ложках, тарелках, дверных ручках</w:t>
      </w:r>
      <w:r w:rsidR="00A23290" w:rsidRPr="00D712F7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, </w:t>
      </w:r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 мебели</w:t>
      </w:r>
      <w:r w:rsidR="00A23290" w:rsidRPr="00D712F7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)</w:t>
      </w:r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. </w:t>
      </w:r>
    </w:p>
    <w:p w:rsidR="008563AA" w:rsidRPr="008563AA" w:rsidRDefault="008563AA" w:rsidP="00FF01A3">
      <w:pPr>
        <w:spacing w:after="0" w:line="183" w:lineRule="atLeast"/>
        <w:jc w:val="both"/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</w:pPr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Кишечные </w:t>
      </w:r>
      <w:r w:rsidR="00A23290" w:rsidRPr="00D712F7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микробы не боятся холода, но</w:t>
      </w:r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 все же предпочитают жить там, где тепло и влажно. Особенно быстро они размножаются в молочных продуктах, мясном фарше, студне, </w:t>
      </w:r>
      <w:r w:rsidR="00197C28" w:rsidRPr="00D712F7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киселе, а также в воде </w:t>
      </w:r>
      <w:proofErr w:type="gramStart"/>
      <w:r w:rsidR="00197C28" w:rsidRPr="00D712F7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(</w:t>
      </w:r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 </w:t>
      </w:r>
      <w:proofErr w:type="gramEnd"/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в летнее время</w:t>
      </w:r>
      <w:r w:rsidR="00197C28" w:rsidRPr="00D712F7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 года</w:t>
      </w:r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).</w:t>
      </w:r>
    </w:p>
    <w:p w:rsidR="006C3821" w:rsidRPr="00D712F7" w:rsidRDefault="008563AA" w:rsidP="00A872AB">
      <w:pPr>
        <w:spacing w:after="0" w:line="183" w:lineRule="atLeast"/>
        <w:ind w:firstLine="708"/>
        <w:jc w:val="both"/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</w:pPr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В организм здорового человека возбудители кишечной инфекции попадают через рот: вместе с пищей, водой и</w:t>
      </w:r>
      <w:r w:rsidR="006C3821" w:rsidRPr="00D712F7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ли через грязные руки. </w:t>
      </w:r>
    </w:p>
    <w:p w:rsidR="008563AA" w:rsidRPr="008563AA" w:rsidRDefault="008563AA" w:rsidP="00FF01A3">
      <w:pPr>
        <w:spacing w:after="0" w:line="183" w:lineRule="atLeast"/>
        <w:jc w:val="both"/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</w:pPr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 Возбудители сальмонеллеза (а их известно около 400 видов)</w:t>
      </w:r>
      <w:r w:rsidR="006C3821" w:rsidRPr="00D712F7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 попадают к человеку через </w:t>
      </w:r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 зараженные продукты: куриное мясо и яйца, вареную колбасу, сосиски, плохо промытые или вымытые грязной водой овощи и зелень.</w:t>
      </w:r>
    </w:p>
    <w:p w:rsidR="008563AA" w:rsidRPr="008563AA" w:rsidRDefault="00A91825" w:rsidP="00A87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</w:pPr>
      <w:r w:rsidRPr="00D712F7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В</w:t>
      </w:r>
      <w:r w:rsidR="008563AA"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 кишечник</w:t>
      </w:r>
      <w:r w:rsidRPr="00D712F7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е человека, микробы </w:t>
      </w:r>
      <w:r w:rsidR="008563AA"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 у</w:t>
      </w:r>
      <w:r w:rsidRPr="00D712F7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силенно размножаться, </w:t>
      </w:r>
      <w:r w:rsidR="008563AA"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 </w:t>
      </w:r>
      <w:r w:rsidR="006C3821" w:rsidRPr="00D712F7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так называемый </w:t>
      </w:r>
      <w:r w:rsidR="008563AA"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 бессимптомный инкубационный период, продол</w:t>
      </w:r>
      <w:r w:rsidRPr="00D712F7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жающийся от  6 до </w:t>
      </w:r>
      <w:r w:rsidR="008563AA"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48 часов.</w:t>
      </w:r>
    </w:p>
    <w:p w:rsidR="00A91825" w:rsidRPr="00D712F7" w:rsidRDefault="008563AA" w:rsidP="00FF01A3">
      <w:pPr>
        <w:spacing w:after="0" w:line="183" w:lineRule="atLeast"/>
        <w:jc w:val="both"/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</w:pPr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Симптомы заболевания вызывают как сами микробы, так и выделяемые ими токсины. </w:t>
      </w:r>
    </w:p>
    <w:p w:rsidR="008563AA" w:rsidRPr="008563AA" w:rsidRDefault="008563AA" w:rsidP="00FF01A3">
      <w:pPr>
        <w:spacing w:after="0" w:line="183" w:lineRule="atLeast"/>
        <w:jc w:val="both"/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</w:pPr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Кишечные инфекции могут протекать в виде </w:t>
      </w:r>
      <w:hyperlink r:id="rId14" w:history="1">
        <w:r w:rsidRPr="00D712F7">
          <w:rPr>
            <w:rFonts w:ascii="Times New Roman" w:eastAsia="Calibri" w:hAnsi="Times New Roman" w:cs="Times New Roman"/>
            <w:b/>
            <w:bCs/>
            <w:color w:val="003366"/>
            <w:sz w:val="24"/>
            <w:szCs w:val="24"/>
          </w:rPr>
          <w:t>острого гастрита</w:t>
        </w:r>
      </w:hyperlink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 (с рвотой и </w:t>
      </w:r>
      <w:hyperlink r:id="rId15" w:history="1">
        <w:r w:rsidRPr="00CE1EC9">
          <w:rPr>
            <w:rFonts w:ascii="Times New Roman" w:eastAsia="Calibri" w:hAnsi="Times New Roman" w:cs="Times New Roman"/>
            <w:b/>
            <w:color w:val="003366"/>
            <w:sz w:val="24"/>
            <w:szCs w:val="24"/>
          </w:rPr>
          <w:t>болями</w:t>
        </w:r>
      </w:hyperlink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 под ложечкой), </w:t>
      </w:r>
      <w:hyperlink r:id="rId16" w:history="1">
        <w:r w:rsidRPr="00D712F7">
          <w:rPr>
            <w:rFonts w:ascii="Times New Roman" w:eastAsia="Calibri" w:hAnsi="Times New Roman" w:cs="Times New Roman"/>
            <w:b/>
            <w:bCs/>
            <w:color w:val="003366"/>
            <w:sz w:val="24"/>
            <w:szCs w:val="24"/>
          </w:rPr>
          <w:t>энтерита</w:t>
        </w:r>
      </w:hyperlink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 (с поносом), </w:t>
      </w:r>
      <w:hyperlink r:id="rId17" w:history="1">
        <w:r w:rsidRPr="00D712F7">
          <w:rPr>
            <w:rFonts w:ascii="Times New Roman" w:eastAsia="Calibri" w:hAnsi="Times New Roman" w:cs="Times New Roman"/>
            <w:b/>
            <w:bCs/>
            <w:color w:val="003366"/>
            <w:sz w:val="24"/>
            <w:szCs w:val="24"/>
          </w:rPr>
          <w:t>гастроэнтерита</w:t>
        </w:r>
      </w:hyperlink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 (с рвотой и поносом), </w:t>
      </w:r>
      <w:hyperlink r:id="rId18" w:history="1">
        <w:r w:rsidRPr="00D712F7">
          <w:rPr>
            <w:rFonts w:ascii="Times New Roman" w:eastAsia="Calibri" w:hAnsi="Times New Roman" w:cs="Times New Roman"/>
            <w:b/>
            <w:bCs/>
            <w:color w:val="003366"/>
            <w:sz w:val="24"/>
            <w:szCs w:val="24"/>
          </w:rPr>
          <w:t>колита</w:t>
        </w:r>
      </w:hyperlink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 (с кровью в экскрементах и нарушением стула), </w:t>
      </w:r>
      <w:r w:rsidRPr="008563AA">
        <w:rPr>
          <w:rFonts w:ascii="Times New Roman" w:eastAsia="Times New Roman" w:hAnsi="Times New Roman" w:cs="Times New Roman"/>
          <w:b/>
          <w:bCs/>
          <w:color w:val="3A3F46"/>
          <w:sz w:val="24"/>
          <w:szCs w:val="24"/>
          <w:lang w:eastAsia="ru-RU"/>
        </w:rPr>
        <w:t>энтероколита</w:t>
      </w:r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 (с поражением всего кишечника).</w:t>
      </w:r>
    </w:p>
    <w:p w:rsidR="00715DA2" w:rsidRPr="00D712F7" w:rsidRDefault="008563AA" w:rsidP="00A872AB">
      <w:pPr>
        <w:spacing w:after="0" w:line="183" w:lineRule="atLeast"/>
        <w:ind w:firstLine="708"/>
        <w:jc w:val="both"/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</w:pPr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Одно из самых неприятных последствий, возникающих при кишечных инфекциях — обезвоживан</w:t>
      </w:r>
      <w:r w:rsidR="00A91825" w:rsidRPr="00D712F7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ие организма вследствие рвоты </w:t>
      </w:r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или </w:t>
      </w:r>
      <w:r w:rsidR="00A91825" w:rsidRPr="00D712F7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многократного </w:t>
      </w:r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поноса. Результатом резкого обезвоживания могут стать </w:t>
      </w:r>
      <w:hyperlink r:id="rId19" w:history="1">
        <w:r w:rsidRPr="00D712F7">
          <w:rPr>
            <w:rFonts w:ascii="Times New Roman" w:eastAsia="Calibri" w:hAnsi="Times New Roman" w:cs="Times New Roman"/>
            <w:b/>
            <w:color w:val="003366"/>
            <w:sz w:val="24"/>
            <w:szCs w:val="24"/>
          </w:rPr>
          <w:t>почечная недостаточность</w:t>
        </w:r>
      </w:hyperlink>
      <w:r w:rsidR="00715DA2" w:rsidRPr="00D712F7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 и другие  осложнения. </w:t>
      </w:r>
    </w:p>
    <w:p w:rsidR="00A872AB" w:rsidRDefault="008563AA" w:rsidP="00FF01A3">
      <w:pPr>
        <w:spacing w:after="0" w:line="183" w:lineRule="atLeast"/>
        <w:jc w:val="both"/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</w:pPr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Кишечные инфекции, как и все остальные инфекционные заболевания, всегда случаются неожиданно.</w:t>
      </w:r>
    </w:p>
    <w:p w:rsidR="00BD06CB" w:rsidRPr="00D712F7" w:rsidRDefault="008563AA" w:rsidP="00A872AB">
      <w:pPr>
        <w:spacing w:after="0" w:line="183" w:lineRule="atLeast"/>
        <w:ind w:firstLine="708"/>
        <w:jc w:val="both"/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</w:pPr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 В са</w:t>
      </w:r>
      <w:r w:rsidR="006C3821" w:rsidRPr="00D712F7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мом начале заболевания человека</w:t>
      </w:r>
      <w:r w:rsidR="00A872AB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 </w:t>
      </w:r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беспокоит слабость, вялость, снижение аппетита, </w:t>
      </w:r>
      <w:hyperlink r:id="rId20" w:history="1">
        <w:r w:rsidRPr="00D712F7">
          <w:rPr>
            <w:rFonts w:ascii="Times New Roman" w:eastAsia="Calibri" w:hAnsi="Times New Roman" w:cs="Times New Roman"/>
            <w:b/>
            <w:color w:val="003366"/>
            <w:sz w:val="24"/>
            <w:szCs w:val="24"/>
          </w:rPr>
          <w:t>головная боль</w:t>
        </w:r>
      </w:hyperlink>
      <w:r w:rsidR="00715DA2" w:rsidRPr="00D712F7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, повышение температуры тела</w:t>
      </w:r>
      <w:r w:rsidR="006C3821" w:rsidRPr="00D712F7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,  ч</w:t>
      </w:r>
      <w:r w:rsidR="00715DA2" w:rsidRPr="00D712F7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ерез  6-48 часов </w:t>
      </w:r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 возникает тошнота и рвота, появляются схваткообразные боли в живо</w:t>
      </w:r>
      <w:r w:rsidR="00715DA2" w:rsidRPr="00D712F7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те, понос с примесью слизи </w:t>
      </w:r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 или крови, избыточное газообра</w:t>
      </w:r>
      <w:r w:rsidR="006C3821" w:rsidRPr="00D712F7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зование в кишечнике (метеоризм), м</w:t>
      </w:r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ожет беспокоить жажда и озноб.</w:t>
      </w:r>
      <w:r w:rsidR="00BD06CB" w:rsidRPr="00D712F7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 </w:t>
      </w:r>
    </w:p>
    <w:p w:rsidR="008563AA" w:rsidRPr="008563AA" w:rsidRDefault="008563AA" w:rsidP="00A872AB">
      <w:pPr>
        <w:spacing w:after="0" w:line="183" w:lineRule="atLeast"/>
        <w:ind w:firstLine="708"/>
        <w:jc w:val="both"/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</w:pPr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Иногда кишечные инфекции не имеют видимых симптомов, но сопровождаются выделением возбудителей</w:t>
      </w:r>
      <w:r w:rsidR="00BD06CB" w:rsidRPr="00D712F7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 (</w:t>
      </w:r>
      <w:proofErr w:type="spellStart"/>
      <w:r w:rsidR="00BD06CB" w:rsidRPr="00D712F7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бактерионосительство</w:t>
      </w:r>
      <w:proofErr w:type="spellEnd"/>
      <w:r w:rsidR="00BD06CB" w:rsidRPr="00D712F7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)</w:t>
      </w:r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. В плане распространения инфекции такое носительство особенно опасно — ничего не подозревающий человек </w:t>
      </w:r>
      <w:proofErr w:type="gramStart"/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становится</w:t>
      </w:r>
      <w:r w:rsidR="00BD06CB" w:rsidRPr="00D712F7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 постоянным источником </w:t>
      </w:r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 заражая</w:t>
      </w:r>
      <w:proofErr w:type="gramEnd"/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 окружающих.</w:t>
      </w:r>
    </w:p>
    <w:p w:rsidR="00A872AB" w:rsidRDefault="00A872AB" w:rsidP="00FF01A3">
      <w:pPr>
        <w:spacing w:after="0" w:line="183" w:lineRule="atLeast"/>
        <w:jc w:val="both"/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</w:pPr>
    </w:p>
    <w:p w:rsidR="00A872AB" w:rsidRDefault="00A872AB" w:rsidP="00FF01A3">
      <w:pPr>
        <w:spacing w:after="0" w:line="183" w:lineRule="atLeast"/>
        <w:jc w:val="both"/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</w:pPr>
    </w:p>
    <w:p w:rsidR="008563AA" w:rsidRPr="008563AA" w:rsidRDefault="008563AA" w:rsidP="00A872AB">
      <w:pPr>
        <w:spacing w:after="0" w:line="183" w:lineRule="atLeast"/>
        <w:ind w:firstLine="708"/>
        <w:jc w:val="both"/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</w:pPr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Очень важно отличить кишечную инфекцию от других заболеваний со сходными симптомами: </w:t>
      </w:r>
      <w:proofErr w:type="spellStart"/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небактериального</w:t>
      </w:r>
      <w:proofErr w:type="spellEnd"/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 пищевого отравления,  острого </w:t>
      </w:r>
      <w:hyperlink r:id="rId21" w:history="1">
        <w:r w:rsidRPr="00D712F7">
          <w:rPr>
            <w:rFonts w:ascii="Times New Roman" w:eastAsia="Calibri" w:hAnsi="Times New Roman" w:cs="Times New Roman"/>
            <w:b/>
            <w:color w:val="003366"/>
            <w:sz w:val="24"/>
            <w:szCs w:val="24"/>
          </w:rPr>
          <w:t>аппендицита</w:t>
        </w:r>
      </w:hyperlink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, </w:t>
      </w:r>
      <w:hyperlink r:id="rId22" w:history="1">
        <w:r w:rsidRPr="00D712F7">
          <w:rPr>
            <w:rFonts w:ascii="Times New Roman" w:eastAsia="Calibri" w:hAnsi="Times New Roman" w:cs="Times New Roman"/>
            <w:b/>
            <w:color w:val="003366"/>
            <w:sz w:val="24"/>
            <w:szCs w:val="24"/>
          </w:rPr>
          <w:t>инфаркта миокарда</w:t>
        </w:r>
      </w:hyperlink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, </w:t>
      </w:r>
      <w:hyperlink r:id="rId23" w:history="1">
        <w:r w:rsidRPr="00D712F7">
          <w:rPr>
            <w:rFonts w:ascii="Times New Roman" w:eastAsia="Calibri" w:hAnsi="Times New Roman" w:cs="Times New Roman"/>
            <w:b/>
            <w:color w:val="003366"/>
            <w:sz w:val="24"/>
            <w:szCs w:val="24"/>
          </w:rPr>
          <w:t>пневмонии</w:t>
        </w:r>
      </w:hyperlink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, </w:t>
      </w:r>
      <w:hyperlink r:id="rId24" w:history="1">
        <w:r w:rsidRPr="00D712F7">
          <w:rPr>
            <w:rFonts w:ascii="Times New Roman" w:eastAsia="Calibri" w:hAnsi="Times New Roman" w:cs="Times New Roman"/>
            <w:b/>
            <w:color w:val="003366"/>
            <w:sz w:val="24"/>
            <w:szCs w:val="24"/>
          </w:rPr>
          <w:t>внематочной беременности</w:t>
        </w:r>
      </w:hyperlink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 и т.д.</w:t>
      </w:r>
    </w:p>
    <w:p w:rsidR="008563AA" w:rsidRPr="008563AA" w:rsidRDefault="008563AA" w:rsidP="00A872AB">
      <w:pPr>
        <w:spacing w:after="0" w:line="183" w:lineRule="atLeast"/>
        <w:ind w:firstLine="708"/>
        <w:jc w:val="both"/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</w:pPr>
      <w:r w:rsidRPr="00902143">
        <w:rPr>
          <w:rFonts w:ascii="Times New Roman" w:eastAsia="Times New Roman" w:hAnsi="Times New Roman" w:cs="Times New Roman"/>
          <w:b/>
          <w:color w:val="3A3F46"/>
          <w:sz w:val="24"/>
          <w:szCs w:val="24"/>
          <w:u w:val="single"/>
          <w:lang w:eastAsia="ru-RU"/>
        </w:rPr>
        <w:t xml:space="preserve">При появлении симптомов, напоминающих острую кишечную инфекцию, необходимо обратиться в медицинское учреждение, к врачу </w:t>
      </w:r>
      <w:hyperlink r:id="rId25" w:history="1">
        <w:r w:rsidRPr="00902143">
          <w:rPr>
            <w:rFonts w:ascii="Times New Roman" w:eastAsia="Calibri" w:hAnsi="Times New Roman" w:cs="Times New Roman"/>
            <w:b/>
            <w:color w:val="003366"/>
            <w:sz w:val="24"/>
            <w:szCs w:val="24"/>
            <w:u w:val="single"/>
          </w:rPr>
          <w:t>инфекционисту</w:t>
        </w:r>
      </w:hyperlink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. </w:t>
      </w:r>
    </w:p>
    <w:p w:rsidR="008563AA" w:rsidRPr="008563AA" w:rsidRDefault="008563AA" w:rsidP="00FF01A3">
      <w:pPr>
        <w:spacing w:after="0" w:line="18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Лечение кишечных инфекций является комплексным и включает в себя: борьбу с микробными </w:t>
      </w:r>
      <w:r w:rsidR="000C003E" w:rsidRPr="00D712F7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ядами, самими микробами, </w:t>
      </w:r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 с обезвоживанием организма</w:t>
      </w:r>
      <w:r w:rsidR="000C003E" w:rsidRPr="00D712F7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.</w:t>
      </w:r>
    </w:p>
    <w:p w:rsidR="008F322A" w:rsidRPr="00D712F7" w:rsidRDefault="008563AA" w:rsidP="00A872AB">
      <w:pPr>
        <w:spacing w:after="110" w:line="183" w:lineRule="atLeast"/>
        <w:ind w:firstLine="708"/>
        <w:jc w:val="both"/>
        <w:rPr>
          <w:rFonts w:ascii="Times New Roman" w:eastAsia="Calibri" w:hAnsi="Times New Roman" w:cs="Times New Roman"/>
          <w:b/>
          <w:color w:val="4D4D4D"/>
          <w:sz w:val="24"/>
          <w:szCs w:val="24"/>
          <w:shd w:val="clear" w:color="auto" w:fill="F9F9F9"/>
        </w:rPr>
      </w:pPr>
      <w:proofErr w:type="gramStart"/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Чтобы уберечься от острых кишечных инфекций, </w:t>
      </w:r>
      <w:r w:rsidR="00E4010B" w:rsidRPr="00D712F7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специалисты советуют соблюдать следующие </w:t>
      </w:r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 пр</w:t>
      </w:r>
      <w:r w:rsidR="00E4010B" w:rsidRPr="00D712F7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авила: пить воду и молоко </w:t>
      </w:r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 в кипяченом виде, </w:t>
      </w:r>
      <w:r w:rsidR="003F5BEF" w:rsidRPr="00D712F7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тщательно мыть овощи и фрукты </w:t>
      </w:r>
      <w:r w:rsidR="007A0751" w:rsidRPr="00D712F7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под </w:t>
      </w:r>
      <w:r w:rsidR="003F5BEF" w:rsidRPr="00D712F7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проточной  водой</w:t>
      </w:r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, соблюдать правила и сроки хранения пищевых продуктов, </w:t>
      </w:r>
      <w:r w:rsidR="007A0751" w:rsidRPr="00D712F7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не приобретать продукты сомнительного качества, с истёкшим сроком годности, хранить в холодильнике раздельно и в индивидуальной упаковке продукты сырые и готовые к употреблению, </w:t>
      </w:r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мыть руки </w:t>
      </w:r>
      <w:r w:rsidR="003F5BEF" w:rsidRPr="00D712F7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с мылом</w:t>
      </w:r>
      <w:proofErr w:type="gramEnd"/>
      <w:r w:rsidR="003F5BEF" w:rsidRPr="00D712F7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 </w:t>
      </w:r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перед едой</w:t>
      </w:r>
      <w:r w:rsidR="007A0751" w:rsidRPr="00D712F7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,</w:t>
      </w:r>
      <w:r w:rsidRPr="008563AA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 </w:t>
      </w:r>
      <w:r w:rsidR="007A0751" w:rsidRPr="00D712F7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 xml:space="preserve">перед приготовлением пищи, </w:t>
      </w:r>
      <w:r w:rsidR="006D348F" w:rsidRPr="00D712F7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после посещения общественных мест</w:t>
      </w:r>
      <w:r w:rsidR="007A0751" w:rsidRPr="00D712F7">
        <w:rPr>
          <w:rFonts w:ascii="Times New Roman" w:eastAsia="Times New Roman" w:hAnsi="Times New Roman" w:cs="Times New Roman"/>
          <w:b/>
          <w:color w:val="3A3F46"/>
          <w:sz w:val="24"/>
          <w:szCs w:val="24"/>
          <w:lang w:eastAsia="ru-RU"/>
        </w:rPr>
        <w:t>.</w:t>
      </w:r>
      <w:r w:rsidR="004C77EE" w:rsidRPr="00D712F7">
        <w:rPr>
          <w:rFonts w:ascii="Times New Roman" w:eastAsia="Calibri" w:hAnsi="Times New Roman" w:cs="Times New Roman"/>
          <w:b/>
          <w:color w:val="4D4D4D"/>
          <w:sz w:val="24"/>
          <w:szCs w:val="24"/>
          <w:shd w:val="clear" w:color="auto" w:fill="F9F9F9"/>
        </w:rPr>
        <w:t xml:space="preserve"> </w:t>
      </w:r>
    </w:p>
    <w:p w:rsidR="004C77EE" w:rsidRPr="00D712F7" w:rsidRDefault="00B235F7" w:rsidP="00A872AB">
      <w:pPr>
        <w:spacing w:after="110" w:line="183" w:lineRule="atLeast"/>
        <w:ind w:firstLine="708"/>
        <w:jc w:val="both"/>
        <w:rPr>
          <w:rFonts w:ascii="Times New Roman" w:eastAsia="Calibri" w:hAnsi="Times New Roman" w:cs="Times New Roman"/>
          <w:b/>
          <w:color w:val="4D4D4D"/>
          <w:sz w:val="24"/>
          <w:szCs w:val="24"/>
          <w:shd w:val="clear" w:color="auto" w:fill="F9F9F9"/>
        </w:rPr>
      </w:pPr>
      <w:r w:rsidRPr="009C4382">
        <w:rPr>
          <w:rFonts w:ascii="Times New Roman" w:eastAsia="Calibri" w:hAnsi="Times New Roman" w:cs="Times New Roman"/>
          <w:b/>
          <w:color w:val="4D4D4D"/>
          <w:sz w:val="24"/>
          <w:szCs w:val="24"/>
          <w:u w:val="single"/>
          <w:shd w:val="clear" w:color="auto" w:fill="F9F9F9"/>
        </w:rPr>
        <w:t>Иммунитета к кишечным инфекциям нет</w:t>
      </w:r>
      <w:r w:rsidR="00530455" w:rsidRPr="00D712F7">
        <w:rPr>
          <w:rFonts w:ascii="Times New Roman" w:eastAsia="Calibri" w:hAnsi="Times New Roman" w:cs="Times New Roman"/>
          <w:b/>
          <w:color w:val="4D4D4D"/>
          <w:sz w:val="24"/>
          <w:szCs w:val="24"/>
          <w:shd w:val="clear" w:color="auto" w:fill="F9F9F9"/>
        </w:rPr>
        <w:t xml:space="preserve">, </w:t>
      </w:r>
      <w:r w:rsidR="008F322A" w:rsidRPr="008563AA">
        <w:rPr>
          <w:rFonts w:ascii="Times New Roman" w:eastAsia="Calibri" w:hAnsi="Times New Roman" w:cs="Times New Roman"/>
          <w:b/>
          <w:color w:val="4D4D4D"/>
          <w:sz w:val="24"/>
          <w:szCs w:val="24"/>
          <w:shd w:val="clear" w:color="auto" w:fill="F9F9F9"/>
        </w:rPr>
        <w:t xml:space="preserve"> если человек переболел каким-то кишечным заболеванием, то </w:t>
      </w:r>
      <w:r w:rsidR="00530455" w:rsidRPr="00D712F7">
        <w:rPr>
          <w:rFonts w:ascii="Times New Roman" w:eastAsia="Calibri" w:hAnsi="Times New Roman" w:cs="Times New Roman"/>
          <w:b/>
          <w:color w:val="4D4D4D"/>
          <w:sz w:val="24"/>
          <w:szCs w:val="24"/>
          <w:shd w:val="clear" w:color="auto" w:fill="F9F9F9"/>
        </w:rPr>
        <w:t xml:space="preserve">есть </w:t>
      </w:r>
      <w:r w:rsidR="008F322A" w:rsidRPr="008563AA">
        <w:rPr>
          <w:rFonts w:ascii="Times New Roman" w:eastAsia="Calibri" w:hAnsi="Times New Roman" w:cs="Times New Roman"/>
          <w:b/>
          <w:color w:val="4D4D4D"/>
          <w:sz w:val="24"/>
          <w:szCs w:val="24"/>
          <w:shd w:val="clear" w:color="auto" w:fill="F9F9F9"/>
        </w:rPr>
        <w:t xml:space="preserve">шанс через небольшое время заразиться </w:t>
      </w:r>
      <w:r w:rsidRPr="00D712F7">
        <w:rPr>
          <w:rFonts w:ascii="Times New Roman" w:eastAsia="Calibri" w:hAnsi="Times New Roman" w:cs="Times New Roman"/>
          <w:b/>
          <w:color w:val="4D4D4D"/>
          <w:sz w:val="24"/>
          <w:szCs w:val="24"/>
          <w:shd w:val="clear" w:color="auto" w:fill="F9F9F9"/>
        </w:rPr>
        <w:t xml:space="preserve">снова </w:t>
      </w:r>
      <w:r w:rsidR="008F322A" w:rsidRPr="008563AA">
        <w:rPr>
          <w:rFonts w:ascii="Times New Roman" w:eastAsia="Calibri" w:hAnsi="Times New Roman" w:cs="Times New Roman"/>
          <w:b/>
          <w:color w:val="4D4D4D"/>
          <w:sz w:val="24"/>
          <w:szCs w:val="24"/>
          <w:shd w:val="clear" w:color="auto" w:fill="F9F9F9"/>
        </w:rPr>
        <w:t>таким же видом инфекции.</w:t>
      </w:r>
    </w:p>
    <w:p w:rsidR="00EA2411" w:rsidRPr="00D712F7" w:rsidRDefault="004C77EE" w:rsidP="00FF01A3">
      <w:pPr>
        <w:spacing w:after="110" w:line="183" w:lineRule="atLeast"/>
        <w:jc w:val="both"/>
        <w:rPr>
          <w:rFonts w:ascii="Times New Roman" w:eastAsia="Calibri" w:hAnsi="Times New Roman" w:cs="Times New Roman"/>
          <w:b/>
          <w:color w:val="4D4D4D"/>
          <w:sz w:val="24"/>
          <w:szCs w:val="24"/>
          <w:shd w:val="clear" w:color="auto" w:fill="F9F9F9"/>
        </w:rPr>
      </w:pPr>
      <w:r w:rsidRPr="009C4382">
        <w:rPr>
          <w:rFonts w:ascii="Times New Roman" w:eastAsia="Calibri" w:hAnsi="Times New Roman" w:cs="Times New Roman"/>
          <w:b/>
          <w:color w:val="4D4D4D"/>
          <w:sz w:val="24"/>
          <w:szCs w:val="24"/>
          <w:u w:val="single"/>
          <w:shd w:val="clear" w:color="auto" w:fill="F9F9F9"/>
        </w:rPr>
        <w:t>Специфической профилактики (то есть вакцин или анатоксинов) ни для одной из кишечных  инфекций нет</w:t>
      </w:r>
      <w:r w:rsidRPr="00D712F7">
        <w:rPr>
          <w:rFonts w:ascii="Times New Roman" w:eastAsia="Calibri" w:hAnsi="Times New Roman" w:cs="Times New Roman"/>
          <w:b/>
          <w:color w:val="4D4D4D"/>
          <w:sz w:val="24"/>
          <w:szCs w:val="24"/>
          <w:shd w:val="clear" w:color="auto" w:fill="F9F9F9"/>
        </w:rPr>
        <w:t>.</w:t>
      </w:r>
      <w:r w:rsidR="00EA2411" w:rsidRPr="00D712F7">
        <w:rPr>
          <w:rFonts w:ascii="Times New Roman" w:eastAsia="Calibri" w:hAnsi="Times New Roman" w:cs="Times New Roman"/>
          <w:b/>
          <w:color w:val="4D4D4D"/>
          <w:sz w:val="24"/>
          <w:szCs w:val="24"/>
          <w:shd w:val="clear" w:color="auto" w:fill="F9F9F9"/>
        </w:rPr>
        <w:t xml:space="preserve"> </w:t>
      </w:r>
    </w:p>
    <w:p w:rsidR="007A0751" w:rsidRPr="00D712F7" w:rsidRDefault="00B235F7" w:rsidP="00FF01A3">
      <w:pPr>
        <w:spacing w:after="110" w:line="183" w:lineRule="atLeast"/>
        <w:jc w:val="both"/>
        <w:rPr>
          <w:rFonts w:ascii="Times New Roman" w:eastAsia="Calibri" w:hAnsi="Times New Roman" w:cs="Times New Roman"/>
          <w:b/>
          <w:color w:val="4D4D4D"/>
          <w:sz w:val="24"/>
          <w:szCs w:val="24"/>
          <w:shd w:val="clear" w:color="auto" w:fill="F9F9F9"/>
        </w:rPr>
      </w:pPr>
      <w:r w:rsidRPr="00D712F7">
        <w:rPr>
          <w:rFonts w:ascii="Times New Roman" w:eastAsia="Calibri" w:hAnsi="Times New Roman" w:cs="Times New Roman"/>
          <w:b/>
          <w:color w:val="4D4D4D"/>
          <w:sz w:val="24"/>
          <w:szCs w:val="24"/>
          <w:shd w:val="clear" w:color="auto" w:fill="F9F9F9"/>
        </w:rPr>
        <w:t xml:space="preserve"> П</w:t>
      </w:r>
      <w:r w:rsidR="00EA2411" w:rsidRPr="008563AA">
        <w:rPr>
          <w:rFonts w:ascii="Times New Roman" w:eastAsia="Calibri" w:hAnsi="Times New Roman" w:cs="Times New Roman"/>
          <w:b/>
          <w:color w:val="4D4D4D"/>
          <w:sz w:val="24"/>
          <w:szCs w:val="24"/>
          <w:shd w:val="clear" w:color="auto" w:fill="F9F9F9"/>
        </w:rPr>
        <w:t xml:space="preserve">рогноз </w:t>
      </w:r>
      <w:r w:rsidRPr="00D712F7">
        <w:rPr>
          <w:rFonts w:ascii="Times New Roman" w:eastAsia="Calibri" w:hAnsi="Times New Roman" w:cs="Times New Roman"/>
          <w:b/>
          <w:color w:val="4D4D4D"/>
          <w:sz w:val="24"/>
          <w:szCs w:val="24"/>
          <w:shd w:val="clear" w:color="auto" w:fill="F9F9F9"/>
        </w:rPr>
        <w:t xml:space="preserve"> благоприятный </w:t>
      </w:r>
      <w:r w:rsidR="00EA2411" w:rsidRPr="008563AA">
        <w:rPr>
          <w:rFonts w:ascii="Times New Roman" w:eastAsia="Calibri" w:hAnsi="Times New Roman" w:cs="Times New Roman"/>
          <w:b/>
          <w:color w:val="4D4D4D"/>
          <w:sz w:val="24"/>
          <w:szCs w:val="24"/>
          <w:shd w:val="clear" w:color="auto" w:fill="F9F9F9"/>
        </w:rPr>
        <w:t xml:space="preserve"> и для выздоровления, и для жизни</w:t>
      </w:r>
      <w:r w:rsidRPr="00D712F7">
        <w:rPr>
          <w:rFonts w:ascii="Times New Roman" w:eastAsia="Calibri" w:hAnsi="Times New Roman" w:cs="Times New Roman"/>
          <w:b/>
          <w:color w:val="4D4D4D"/>
          <w:sz w:val="24"/>
          <w:szCs w:val="24"/>
          <w:shd w:val="clear" w:color="auto" w:fill="F9F9F9"/>
        </w:rPr>
        <w:t xml:space="preserve">, </w:t>
      </w:r>
      <w:r w:rsidR="00EA2411" w:rsidRPr="008563AA">
        <w:rPr>
          <w:rFonts w:ascii="Times New Roman" w:eastAsia="Calibri" w:hAnsi="Times New Roman" w:cs="Times New Roman"/>
          <w:b/>
          <w:color w:val="4D4D4D"/>
          <w:sz w:val="24"/>
          <w:szCs w:val="24"/>
          <w:shd w:val="clear" w:color="auto" w:fill="F9F9F9"/>
        </w:rPr>
        <w:t xml:space="preserve"> при условии проведения полного и адекватного курса </w:t>
      </w:r>
      <w:r w:rsidRPr="00D712F7">
        <w:rPr>
          <w:rFonts w:ascii="Times New Roman" w:eastAsia="Calibri" w:hAnsi="Times New Roman" w:cs="Times New Roman"/>
          <w:b/>
          <w:color w:val="4D4D4D"/>
          <w:sz w:val="24"/>
          <w:szCs w:val="24"/>
          <w:shd w:val="clear" w:color="auto" w:fill="F9F9F9"/>
        </w:rPr>
        <w:t xml:space="preserve">терапии. </w:t>
      </w:r>
      <w:r w:rsidR="00EA2411" w:rsidRPr="008563AA">
        <w:rPr>
          <w:rFonts w:ascii="Times New Roman" w:eastAsia="Calibri" w:hAnsi="Times New Roman" w:cs="Times New Roman"/>
          <w:b/>
          <w:color w:val="4D4D4D"/>
          <w:sz w:val="24"/>
          <w:szCs w:val="24"/>
          <w:shd w:val="clear" w:color="auto" w:fill="F9F9F9"/>
        </w:rPr>
        <w:t xml:space="preserve"> Иногда формируется длительное, и даже пожизненное носительство этих бактерий.</w:t>
      </w:r>
    </w:p>
    <w:p w:rsidR="008563AA" w:rsidRPr="001D6C6C" w:rsidRDefault="007A0751" w:rsidP="00A872AB">
      <w:pPr>
        <w:spacing w:after="110" w:line="183" w:lineRule="atLeast"/>
        <w:ind w:firstLine="708"/>
        <w:jc w:val="both"/>
        <w:rPr>
          <w:rFonts w:ascii="Times New Roman" w:eastAsia="Times New Roman" w:hAnsi="Times New Roman" w:cs="Times New Roman"/>
          <w:b/>
          <w:color w:val="3A3F46"/>
          <w:sz w:val="24"/>
          <w:szCs w:val="24"/>
          <w:u w:val="single"/>
          <w:lang w:eastAsia="ru-RU"/>
        </w:rPr>
      </w:pPr>
      <w:r w:rsidRPr="001D6C6C">
        <w:rPr>
          <w:rFonts w:ascii="Times New Roman" w:eastAsia="Times New Roman" w:hAnsi="Times New Roman" w:cs="Times New Roman"/>
          <w:b/>
          <w:color w:val="3A3F46"/>
          <w:sz w:val="24"/>
          <w:szCs w:val="24"/>
          <w:u w:val="single"/>
          <w:lang w:eastAsia="ru-RU"/>
        </w:rPr>
        <w:t xml:space="preserve">Помните! По внешнему виду, запаху, вкусовым качествам невозможно распознать заражённые микробами продукты! </w:t>
      </w:r>
    </w:p>
    <w:p w:rsidR="00912199" w:rsidRPr="008563AA" w:rsidRDefault="00912199" w:rsidP="00FF01A3">
      <w:pPr>
        <w:spacing w:after="110" w:line="183" w:lineRule="atLeast"/>
        <w:jc w:val="both"/>
        <w:rPr>
          <w:rFonts w:ascii="Times New Roman" w:eastAsia="Calibri" w:hAnsi="Times New Roman" w:cs="Times New Roman"/>
          <w:b/>
          <w:color w:val="4D4D4D"/>
          <w:sz w:val="24"/>
          <w:szCs w:val="24"/>
          <w:shd w:val="clear" w:color="auto" w:fill="F9F9F9"/>
        </w:rPr>
      </w:pPr>
    </w:p>
    <w:p w:rsidR="008563AA" w:rsidRPr="008563AA" w:rsidRDefault="008563AA" w:rsidP="00FF01A3">
      <w:pPr>
        <w:jc w:val="both"/>
        <w:rPr>
          <w:rFonts w:ascii="Times New Roman" w:eastAsia="Calibri" w:hAnsi="Times New Roman" w:cs="Times New Roman"/>
          <w:b/>
          <w:color w:val="4D4D4D"/>
          <w:sz w:val="24"/>
          <w:szCs w:val="24"/>
          <w:shd w:val="clear" w:color="auto" w:fill="F9F9F9"/>
        </w:rPr>
      </w:pPr>
      <w:bookmarkStart w:id="0" w:name="_GoBack"/>
      <w:bookmarkEnd w:id="0"/>
    </w:p>
    <w:p w:rsidR="00FE4A42" w:rsidRPr="0056260D" w:rsidRDefault="0056260D" w:rsidP="0056260D">
      <w:pPr>
        <w:jc w:val="both"/>
        <w:rPr>
          <w:rFonts w:ascii="Times New Roman" w:eastAsia="Calibri" w:hAnsi="Times New Roman" w:cs="Times New Roman"/>
          <w:b/>
          <w:color w:val="4D4D4D"/>
          <w:sz w:val="24"/>
          <w:szCs w:val="24"/>
          <w:shd w:val="clear" w:color="auto" w:fill="F9F9F9"/>
        </w:rPr>
      </w:pPr>
      <w:r>
        <w:rPr>
          <w:noProof/>
          <w:lang w:eastAsia="ru-RU"/>
        </w:rPr>
        <w:drawing>
          <wp:inline distT="0" distB="0" distL="0" distR="0">
            <wp:extent cx="6000750" cy="3714750"/>
            <wp:effectExtent l="19050" t="0" r="0" b="0"/>
            <wp:docPr id="2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4A42" w:rsidRPr="0056260D" w:rsidSect="00FF01A3">
      <w:pgSz w:w="11906" w:h="16838"/>
      <w:pgMar w:top="567" w:right="850" w:bottom="1134" w:left="851" w:header="708" w:footer="708" w:gutter="0"/>
      <w:pgBorders w:offsetFrom="page">
        <w:top w:val="christmasTree" w:sz="6" w:space="24" w:color="auto"/>
        <w:left w:val="christmasTree" w:sz="6" w:space="24" w:color="auto"/>
        <w:bottom w:val="christmasTree" w:sz="6" w:space="24" w:color="auto"/>
        <w:right w:val="christmasTre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3AA"/>
    <w:rsid w:val="00000C06"/>
    <w:rsid w:val="00004003"/>
    <w:rsid w:val="00005B6C"/>
    <w:rsid w:val="00006320"/>
    <w:rsid w:val="00007C10"/>
    <w:rsid w:val="00013746"/>
    <w:rsid w:val="00013CB7"/>
    <w:rsid w:val="00016797"/>
    <w:rsid w:val="00016B65"/>
    <w:rsid w:val="00026241"/>
    <w:rsid w:val="00031A0B"/>
    <w:rsid w:val="000333CD"/>
    <w:rsid w:val="00033970"/>
    <w:rsid w:val="00036A36"/>
    <w:rsid w:val="00037598"/>
    <w:rsid w:val="000412AD"/>
    <w:rsid w:val="00042A6F"/>
    <w:rsid w:val="00045182"/>
    <w:rsid w:val="00045E37"/>
    <w:rsid w:val="00047CF5"/>
    <w:rsid w:val="00054411"/>
    <w:rsid w:val="00061CBF"/>
    <w:rsid w:val="00063A1C"/>
    <w:rsid w:val="000642EA"/>
    <w:rsid w:val="000678D0"/>
    <w:rsid w:val="00073A5D"/>
    <w:rsid w:val="00075639"/>
    <w:rsid w:val="000768EA"/>
    <w:rsid w:val="00080D58"/>
    <w:rsid w:val="00092838"/>
    <w:rsid w:val="00093D83"/>
    <w:rsid w:val="000A165B"/>
    <w:rsid w:val="000A68D2"/>
    <w:rsid w:val="000B031D"/>
    <w:rsid w:val="000B0F3A"/>
    <w:rsid w:val="000B1D7C"/>
    <w:rsid w:val="000B2410"/>
    <w:rsid w:val="000C003E"/>
    <w:rsid w:val="000C097D"/>
    <w:rsid w:val="000C0BF6"/>
    <w:rsid w:val="000C0FEF"/>
    <w:rsid w:val="000C1E25"/>
    <w:rsid w:val="000C1F11"/>
    <w:rsid w:val="000D0595"/>
    <w:rsid w:val="000D11C8"/>
    <w:rsid w:val="000E0E7D"/>
    <w:rsid w:val="000E3298"/>
    <w:rsid w:val="000E4348"/>
    <w:rsid w:val="000E6A94"/>
    <w:rsid w:val="000F5A0F"/>
    <w:rsid w:val="000F6F8E"/>
    <w:rsid w:val="00103A7E"/>
    <w:rsid w:val="00104C8B"/>
    <w:rsid w:val="00104FCA"/>
    <w:rsid w:val="00106C34"/>
    <w:rsid w:val="0011693E"/>
    <w:rsid w:val="00116B7F"/>
    <w:rsid w:val="00117D77"/>
    <w:rsid w:val="00120F43"/>
    <w:rsid w:val="0012193A"/>
    <w:rsid w:val="00121D3F"/>
    <w:rsid w:val="00124727"/>
    <w:rsid w:val="00125580"/>
    <w:rsid w:val="001305BF"/>
    <w:rsid w:val="00131638"/>
    <w:rsid w:val="001318BD"/>
    <w:rsid w:val="001339A5"/>
    <w:rsid w:val="00134782"/>
    <w:rsid w:val="001351E2"/>
    <w:rsid w:val="0016294A"/>
    <w:rsid w:val="00164716"/>
    <w:rsid w:val="00174F17"/>
    <w:rsid w:val="0017547D"/>
    <w:rsid w:val="001764C9"/>
    <w:rsid w:val="00184C56"/>
    <w:rsid w:val="00187F2F"/>
    <w:rsid w:val="001905DC"/>
    <w:rsid w:val="00191829"/>
    <w:rsid w:val="00194BBC"/>
    <w:rsid w:val="00197C28"/>
    <w:rsid w:val="001A0208"/>
    <w:rsid w:val="001A402E"/>
    <w:rsid w:val="001A513F"/>
    <w:rsid w:val="001A59B0"/>
    <w:rsid w:val="001B3542"/>
    <w:rsid w:val="001B6F88"/>
    <w:rsid w:val="001C0535"/>
    <w:rsid w:val="001C131F"/>
    <w:rsid w:val="001C4749"/>
    <w:rsid w:val="001C648E"/>
    <w:rsid w:val="001D2DBF"/>
    <w:rsid w:val="001D63CD"/>
    <w:rsid w:val="001D6C6C"/>
    <w:rsid w:val="001E0809"/>
    <w:rsid w:val="001E0971"/>
    <w:rsid w:val="001E3A0B"/>
    <w:rsid w:val="001E6AF0"/>
    <w:rsid w:val="00203859"/>
    <w:rsid w:val="00205309"/>
    <w:rsid w:val="002053A0"/>
    <w:rsid w:val="002123C5"/>
    <w:rsid w:val="00213072"/>
    <w:rsid w:val="002222AE"/>
    <w:rsid w:val="00225B0A"/>
    <w:rsid w:val="0023048C"/>
    <w:rsid w:val="00230A4C"/>
    <w:rsid w:val="002328A2"/>
    <w:rsid w:val="002349E4"/>
    <w:rsid w:val="002361CE"/>
    <w:rsid w:val="002378C2"/>
    <w:rsid w:val="002443DE"/>
    <w:rsid w:val="00244FEC"/>
    <w:rsid w:val="00250837"/>
    <w:rsid w:val="00250B21"/>
    <w:rsid w:val="00253660"/>
    <w:rsid w:val="00256410"/>
    <w:rsid w:val="00261661"/>
    <w:rsid w:val="00264BCE"/>
    <w:rsid w:val="00282486"/>
    <w:rsid w:val="00283AAD"/>
    <w:rsid w:val="0029038F"/>
    <w:rsid w:val="00291EF6"/>
    <w:rsid w:val="002920F9"/>
    <w:rsid w:val="002A1EBA"/>
    <w:rsid w:val="002A4DED"/>
    <w:rsid w:val="002A7CAF"/>
    <w:rsid w:val="002B496D"/>
    <w:rsid w:val="002B5547"/>
    <w:rsid w:val="002B6DFE"/>
    <w:rsid w:val="002B79DF"/>
    <w:rsid w:val="002C2631"/>
    <w:rsid w:val="002D4EBB"/>
    <w:rsid w:val="002D5FE3"/>
    <w:rsid w:val="002D7603"/>
    <w:rsid w:val="002D76DB"/>
    <w:rsid w:val="002D7AF5"/>
    <w:rsid w:val="002E1E8C"/>
    <w:rsid w:val="002E27F9"/>
    <w:rsid w:val="002E280D"/>
    <w:rsid w:val="002E2E83"/>
    <w:rsid w:val="002F049B"/>
    <w:rsid w:val="002F1F68"/>
    <w:rsid w:val="002F2F13"/>
    <w:rsid w:val="002F5204"/>
    <w:rsid w:val="00301F6C"/>
    <w:rsid w:val="003026FA"/>
    <w:rsid w:val="00303B9A"/>
    <w:rsid w:val="003078BE"/>
    <w:rsid w:val="00313B79"/>
    <w:rsid w:val="00314313"/>
    <w:rsid w:val="00314986"/>
    <w:rsid w:val="00315EE8"/>
    <w:rsid w:val="00320906"/>
    <w:rsid w:val="003256B8"/>
    <w:rsid w:val="00327200"/>
    <w:rsid w:val="00327AE3"/>
    <w:rsid w:val="003307B3"/>
    <w:rsid w:val="003345BB"/>
    <w:rsid w:val="003349DD"/>
    <w:rsid w:val="003356C7"/>
    <w:rsid w:val="0034534A"/>
    <w:rsid w:val="00350E97"/>
    <w:rsid w:val="003549B0"/>
    <w:rsid w:val="00355BE7"/>
    <w:rsid w:val="00355CED"/>
    <w:rsid w:val="00356507"/>
    <w:rsid w:val="00364149"/>
    <w:rsid w:val="003664CA"/>
    <w:rsid w:val="00370220"/>
    <w:rsid w:val="003709BB"/>
    <w:rsid w:val="00371D2D"/>
    <w:rsid w:val="003758ED"/>
    <w:rsid w:val="00377210"/>
    <w:rsid w:val="00377324"/>
    <w:rsid w:val="00381435"/>
    <w:rsid w:val="0038572B"/>
    <w:rsid w:val="00387140"/>
    <w:rsid w:val="003871B7"/>
    <w:rsid w:val="00396093"/>
    <w:rsid w:val="003A2297"/>
    <w:rsid w:val="003A6738"/>
    <w:rsid w:val="003B1535"/>
    <w:rsid w:val="003B1E55"/>
    <w:rsid w:val="003B54F0"/>
    <w:rsid w:val="003B6018"/>
    <w:rsid w:val="003B7687"/>
    <w:rsid w:val="003C02EB"/>
    <w:rsid w:val="003C1A64"/>
    <w:rsid w:val="003C1AA8"/>
    <w:rsid w:val="003C356E"/>
    <w:rsid w:val="003C395C"/>
    <w:rsid w:val="003C646D"/>
    <w:rsid w:val="003C7307"/>
    <w:rsid w:val="003D7CD0"/>
    <w:rsid w:val="003E1228"/>
    <w:rsid w:val="003E74D5"/>
    <w:rsid w:val="003F32A8"/>
    <w:rsid w:val="003F384C"/>
    <w:rsid w:val="003F4B05"/>
    <w:rsid w:val="003F5367"/>
    <w:rsid w:val="003F5BEF"/>
    <w:rsid w:val="003F5CA4"/>
    <w:rsid w:val="00401206"/>
    <w:rsid w:val="004147F2"/>
    <w:rsid w:val="00415F98"/>
    <w:rsid w:val="0041644E"/>
    <w:rsid w:val="0042138A"/>
    <w:rsid w:val="0042248E"/>
    <w:rsid w:val="0042465A"/>
    <w:rsid w:val="00430D4B"/>
    <w:rsid w:val="00431B4F"/>
    <w:rsid w:val="004463C7"/>
    <w:rsid w:val="004466BF"/>
    <w:rsid w:val="004511C2"/>
    <w:rsid w:val="00452FE7"/>
    <w:rsid w:val="004537E6"/>
    <w:rsid w:val="00454145"/>
    <w:rsid w:val="00454146"/>
    <w:rsid w:val="00454214"/>
    <w:rsid w:val="00454AE0"/>
    <w:rsid w:val="004569F3"/>
    <w:rsid w:val="00462B8A"/>
    <w:rsid w:val="00464812"/>
    <w:rsid w:val="00466410"/>
    <w:rsid w:val="0046730D"/>
    <w:rsid w:val="0047178D"/>
    <w:rsid w:val="00472359"/>
    <w:rsid w:val="00476481"/>
    <w:rsid w:val="00480A10"/>
    <w:rsid w:val="00480DCB"/>
    <w:rsid w:val="00484863"/>
    <w:rsid w:val="00487E95"/>
    <w:rsid w:val="004904B6"/>
    <w:rsid w:val="004908D7"/>
    <w:rsid w:val="00491CA9"/>
    <w:rsid w:val="004929E7"/>
    <w:rsid w:val="004930D4"/>
    <w:rsid w:val="0049631B"/>
    <w:rsid w:val="00496339"/>
    <w:rsid w:val="004A651A"/>
    <w:rsid w:val="004B305A"/>
    <w:rsid w:val="004B4213"/>
    <w:rsid w:val="004B58EF"/>
    <w:rsid w:val="004B59B2"/>
    <w:rsid w:val="004B6FD1"/>
    <w:rsid w:val="004C23F6"/>
    <w:rsid w:val="004C6202"/>
    <w:rsid w:val="004C639D"/>
    <w:rsid w:val="004C77EE"/>
    <w:rsid w:val="004D28E4"/>
    <w:rsid w:val="004D2B82"/>
    <w:rsid w:val="004D3726"/>
    <w:rsid w:val="004D3ED0"/>
    <w:rsid w:val="004D56A9"/>
    <w:rsid w:val="004D62DD"/>
    <w:rsid w:val="004E018A"/>
    <w:rsid w:val="004E3967"/>
    <w:rsid w:val="004E44DA"/>
    <w:rsid w:val="004F147A"/>
    <w:rsid w:val="004F42E6"/>
    <w:rsid w:val="004F565A"/>
    <w:rsid w:val="004F789F"/>
    <w:rsid w:val="004F7994"/>
    <w:rsid w:val="005016F1"/>
    <w:rsid w:val="0050249E"/>
    <w:rsid w:val="00505B83"/>
    <w:rsid w:val="005123C7"/>
    <w:rsid w:val="005158FB"/>
    <w:rsid w:val="0052223B"/>
    <w:rsid w:val="0052684A"/>
    <w:rsid w:val="005300C3"/>
    <w:rsid w:val="00530455"/>
    <w:rsid w:val="00544D5B"/>
    <w:rsid w:val="005458B8"/>
    <w:rsid w:val="005461E7"/>
    <w:rsid w:val="005501D9"/>
    <w:rsid w:val="005508BF"/>
    <w:rsid w:val="00551304"/>
    <w:rsid w:val="00551AA2"/>
    <w:rsid w:val="0055419B"/>
    <w:rsid w:val="00560761"/>
    <w:rsid w:val="005607CB"/>
    <w:rsid w:val="00562273"/>
    <w:rsid w:val="0056260D"/>
    <w:rsid w:val="0056531B"/>
    <w:rsid w:val="00571970"/>
    <w:rsid w:val="005721E1"/>
    <w:rsid w:val="0057550F"/>
    <w:rsid w:val="005770B6"/>
    <w:rsid w:val="00577CA8"/>
    <w:rsid w:val="005847A3"/>
    <w:rsid w:val="00585D2D"/>
    <w:rsid w:val="005878A9"/>
    <w:rsid w:val="0059565A"/>
    <w:rsid w:val="005A16E3"/>
    <w:rsid w:val="005A2F14"/>
    <w:rsid w:val="005A4168"/>
    <w:rsid w:val="005A4433"/>
    <w:rsid w:val="005A4C99"/>
    <w:rsid w:val="005B4069"/>
    <w:rsid w:val="005B46F8"/>
    <w:rsid w:val="005C13A5"/>
    <w:rsid w:val="005C59E6"/>
    <w:rsid w:val="005C6542"/>
    <w:rsid w:val="005C7BD2"/>
    <w:rsid w:val="005D1611"/>
    <w:rsid w:val="005D232D"/>
    <w:rsid w:val="005E01D5"/>
    <w:rsid w:val="005E0878"/>
    <w:rsid w:val="005E4E63"/>
    <w:rsid w:val="005F0103"/>
    <w:rsid w:val="005F31C0"/>
    <w:rsid w:val="006037FD"/>
    <w:rsid w:val="00605950"/>
    <w:rsid w:val="00605B91"/>
    <w:rsid w:val="00607560"/>
    <w:rsid w:val="0061383D"/>
    <w:rsid w:val="00614922"/>
    <w:rsid w:val="00614D4A"/>
    <w:rsid w:val="00623410"/>
    <w:rsid w:val="006243E6"/>
    <w:rsid w:val="006346B2"/>
    <w:rsid w:val="00637540"/>
    <w:rsid w:val="0063782C"/>
    <w:rsid w:val="006378A2"/>
    <w:rsid w:val="006404AB"/>
    <w:rsid w:val="0064093D"/>
    <w:rsid w:val="006468AE"/>
    <w:rsid w:val="006517C5"/>
    <w:rsid w:val="00651EDD"/>
    <w:rsid w:val="00652331"/>
    <w:rsid w:val="00655D00"/>
    <w:rsid w:val="00656676"/>
    <w:rsid w:val="006573CF"/>
    <w:rsid w:val="00663B57"/>
    <w:rsid w:val="0066593E"/>
    <w:rsid w:val="00665B92"/>
    <w:rsid w:val="0066700F"/>
    <w:rsid w:val="00684C68"/>
    <w:rsid w:val="006879EC"/>
    <w:rsid w:val="0069273B"/>
    <w:rsid w:val="00695BB5"/>
    <w:rsid w:val="00696356"/>
    <w:rsid w:val="00697795"/>
    <w:rsid w:val="00697E6A"/>
    <w:rsid w:val="006A5701"/>
    <w:rsid w:val="006A636A"/>
    <w:rsid w:val="006A7C69"/>
    <w:rsid w:val="006B1285"/>
    <w:rsid w:val="006B25DF"/>
    <w:rsid w:val="006C085B"/>
    <w:rsid w:val="006C3316"/>
    <w:rsid w:val="006C3821"/>
    <w:rsid w:val="006C3E1C"/>
    <w:rsid w:val="006C5D9F"/>
    <w:rsid w:val="006C768A"/>
    <w:rsid w:val="006D01CB"/>
    <w:rsid w:val="006D348F"/>
    <w:rsid w:val="006D4F4D"/>
    <w:rsid w:val="006D518F"/>
    <w:rsid w:val="006D7F71"/>
    <w:rsid w:val="006E026E"/>
    <w:rsid w:val="006E6ACC"/>
    <w:rsid w:val="006E7047"/>
    <w:rsid w:val="006F0962"/>
    <w:rsid w:val="006F30AD"/>
    <w:rsid w:val="006F75C1"/>
    <w:rsid w:val="006F771B"/>
    <w:rsid w:val="007014DF"/>
    <w:rsid w:val="00702F53"/>
    <w:rsid w:val="0070454F"/>
    <w:rsid w:val="00715DA2"/>
    <w:rsid w:val="00726173"/>
    <w:rsid w:val="00726549"/>
    <w:rsid w:val="00734762"/>
    <w:rsid w:val="00736427"/>
    <w:rsid w:val="00737D1D"/>
    <w:rsid w:val="00741425"/>
    <w:rsid w:val="007416C4"/>
    <w:rsid w:val="00741DE1"/>
    <w:rsid w:val="007546A0"/>
    <w:rsid w:val="00762E53"/>
    <w:rsid w:val="00780096"/>
    <w:rsid w:val="00781AD8"/>
    <w:rsid w:val="0078339D"/>
    <w:rsid w:val="007839E6"/>
    <w:rsid w:val="0078629F"/>
    <w:rsid w:val="0078770A"/>
    <w:rsid w:val="00790074"/>
    <w:rsid w:val="007A0751"/>
    <w:rsid w:val="007A1792"/>
    <w:rsid w:val="007A214B"/>
    <w:rsid w:val="007A24E1"/>
    <w:rsid w:val="007A37E4"/>
    <w:rsid w:val="007A49F3"/>
    <w:rsid w:val="007A778D"/>
    <w:rsid w:val="007B0519"/>
    <w:rsid w:val="007B0A82"/>
    <w:rsid w:val="007B2C34"/>
    <w:rsid w:val="007B374A"/>
    <w:rsid w:val="007B6146"/>
    <w:rsid w:val="007B6DBA"/>
    <w:rsid w:val="007C15FD"/>
    <w:rsid w:val="007C239B"/>
    <w:rsid w:val="007C382B"/>
    <w:rsid w:val="007C50CF"/>
    <w:rsid w:val="007D1F7A"/>
    <w:rsid w:val="007D3313"/>
    <w:rsid w:val="007D372B"/>
    <w:rsid w:val="007E20A8"/>
    <w:rsid w:val="007F0BA5"/>
    <w:rsid w:val="007F0C87"/>
    <w:rsid w:val="007F204B"/>
    <w:rsid w:val="008021EF"/>
    <w:rsid w:val="008047CC"/>
    <w:rsid w:val="008058C4"/>
    <w:rsid w:val="00810374"/>
    <w:rsid w:val="008125CE"/>
    <w:rsid w:val="00817813"/>
    <w:rsid w:val="00833D19"/>
    <w:rsid w:val="008362B9"/>
    <w:rsid w:val="008405EB"/>
    <w:rsid w:val="00842AA3"/>
    <w:rsid w:val="008448EF"/>
    <w:rsid w:val="008563AA"/>
    <w:rsid w:val="00867BA7"/>
    <w:rsid w:val="0087510A"/>
    <w:rsid w:val="0088071F"/>
    <w:rsid w:val="00880A9D"/>
    <w:rsid w:val="00886E86"/>
    <w:rsid w:val="00892656"/>
    <w:rsid w:val="008934CD"/>
    <w:rsid w:val="0089399D"/>
    <w:rsid w:val="00894FDD"/>
    <w:rsid w:val="00896C0E"/>
    <w:rsid w:val="008A11DE"/>
    <w:rsid w:val="008A1228"/>
    <w:rsid w:val="008A234B"/>
    <w:rsid w:val="008A628A"/>
    <w:rsid w:val="008B66ED"/>
    <w:rsid w:val="008B6C98"/>
    <w:rsid w:val="008C2100"/>
    <w:rsid w:val="008C3263"/>
    <w:rsid w:val="008C6B57"/>
    <w:rsid w:val="008D2FC8"/>
    <w:rsid w:val="008D5D61"/>
    <w:rsid w:val="008D6AE1"/>
    <w:rsid w:val="008E321B"/>
    <w:rsid w:val="008E6179"/>
    <w:rsid w:val="008E6B8C"/>
    <w:rsid w:val="008F322A"/>
    <w:rsid w:val="008F7876"/>
    <w:rsid w:val="009000C8"/>
    <w:rsid w:val="00902143"/>
    <w:rsid w:val="00912199"/>
    <w:rsid w:val="00913705"/>
    <w:rsid w:val="0091382E"/>
    <w:rsid w:val="00916379"/>
    <w:rsid w:val="009304D4"/>
    <w:rsid w:val="0093261B"/>
    <w:rsid w:val="00934965"/>
    <w:rsid w:val="009355C9"/>
    <w:rsid w:val="00937352"/>
    <w:rsid w:val="009407A7"/>
    <w:rsid w:val="00946B3C"/>
    <w:rsid w:val="009520B6"/>
    <w:rsid w:val="00952821"/>
    <w:rsid w:val="0095381F"/>
    <w:rsid w:val="00957AC4"/>
    <w:rsid w:val="00961C26"/>
    <w:rsid w:val="00964712"/>
    <w:rsid w:val="00970B94"/>
    <w:rsid w:val="00970F2E"/>
    <w:rsid w:val="00974700"/>
    <w:rsid w:val="00982048"/>
    <w:rsid w:val="0098214E"/>
    <w:rsid w:val="0098216D"/>
    <w:rsid w:val="00982B97"/>
    <w:rsid w:val="009837F8"/>
    <w:rsid w:val="00984704"/>
    <w:rsid w:val="0099121C"/>
    <w:rsid w:val="0099302E"/>
    <w:rsid w:val="009A0B29"/>
    <w:rsid w:val="009A371D"/>
    <w:rsid w:val="009B033C"/>
    <w:rsid w:val="009B232C"/>
    <w:rsid w:val="009B2752"/>
    <w:rsid w:val="009B4FED"/>
    <w:rsid w:val="009C138A"/>
    <w:rsid w:val="009C4085"/>
    <w:rsid w:val="009C4382"/>
    <w:rsid w:val="009D1E07"/>
    <w:rsid w:val="009D2DB5"/>
    <w:rsid w:val="009D7123"/>
    <w:rsid w:val="009E5F18"/>
    <w:rsid w:val="009E7555"/>
    <w:rsid w:val="009F4692"/>
    <w:rsid w:val="009F4B1F"/>
    <w:rsid w:val="00A00851"/>
    <w:rsid w:val="00A0210C"/>
    <w:rsid w:val="00A0703C"/>
    <w:rsid w:val="00A13AC4"/>
    <w:rsid w:val="00A153B4"/>
    <w:rsid w:val="00A177A1"/>
    <w:rsid w:val="00A20457"/>
    <w:rsid w:val="00A23290"/>
    <w:rsid w:val="00A25923"/>
    <w:rsid w:val="00A27004"/>
    <w:rsid w:val="00A30061"/>
    <w:rsid w:val="00A317A1"/>
    <w:rsid w:val="00A31D1E"/>
    <w:rsid w:val="00A45CCF"/>
    <w:rsid w:val="00A51C5B"/>
    <w:rsid w:val="00A52312"/>
    <w:rsid w:val="00A561FD"/>
    <w:rsid w:val="00A64E06"/>
    <w:rsid w:val="00A666A0"/>
    <w:rsid w:val="00A67DDB"/>
    <w:rsid w:val="00A832A3"/>
    <w:rsid w:val="00A83B3F"/>
    <w:rsid w:val="00A86C49"/>
    <w:rsid w:val="00A872AB"/>
    <w:rsid w:val="00A87DE3"/>
    <w:rsid w:val="00A90D96"/>
    <w:rsid w:val="00A91825"/>
    <w:rsid w:val="00AA3C14"/>
    <w:rsid w:val="00AA4767"/>
    <w:rsid w:val="00AB0249"/>
    <w:rsid w:val="00AB50CC"/>
    <w:rsid w:val="00AB5FA8"/>
    <w:rsid w:val="00AB5FDE"/>
    <w:rsid w:val="00AC2265"/>
    <w:rsid w:val="00AD3B3D"/>
    <w:rsid w:val="00AD42CD"/>
    <w:rsid w:val="00AD794B"/>
    <w:rsid w:val="00AE070F"/>
    <w:rsid w:val="00AE37A4"/>
    <w:rsid w:val="00AE552F"/>
    <w:rsid w:val="00AE704F"/>
    <w:rsid w:val="00AE7DE0"/>
    <w:rsid w:val="00AF2FA9"/>
    <w:rsid w:val="00AF7693"/>
    <w:rsid w:val="00AF780F"/>
    <w:rsid w:val="00B02888"/>
    <w:rsid w:val="00B17466"/>
    <w:rsid w:val="00B17FA0"/>
    <w:rsid w:val="00B22E3D"/>
    <w:rsid w:val="00B235F7"/>
    <w:rsid w:val="00B2399E"/>
    <w:rsid w:val="00B24B2E"/>
    <w:rsid w:val="00B3021A"/>
    <w:rsid w:val="00B32D74"/>
    <w:rsid w:val="00B33F0C"/>
    <w:rsid w:val="00B36CC9"/>
    <w:rsid w:val="00B42986"/>
    <w:rsid w:val="00B44A30"/>
    <w:rsid w:val="00B502A2"/>
    <w:rsid w:val="00B520A5"/>
    <w:rsid w:val="00B52453"/>
    <w:rsid w:val="00B53ED9"/>
    <w:rsid w:val="00B615A9"/>
    <w:rsid w:val="00B622FB"/>
    <w:rsid w:val="00B62456"/>
    <w:rsid w:val="00B7399D"/>
    <w:rsid w:val="00B7708E"/>
    <w:rsid w:val="00B825FC"/>
    <w:rsid w:val="00B83F74"/>
    <w:rsid w:val="00B949D9"/>
    <w:rsid w:val="00B9520F"/>
    <w:rsid w:val="00B952A7"/>
    <w:rsid w:val="00B952F3"/>
    <w:rsid w:val="00B95FFF"/>
    <w:rsid w:val="00BA02C6"/>
    <w:rsid w:val="00BA06D9"/>
    <w:rsid w:val="00BA0ECA"/>
    <w:rsid w:val="00BA1192"/>
    <w:rsid w:val="00BA309C"/>
    <w:rsid w:val="00BA313D"/>
    <w:rsid w:val="00BA45BD"/>
    <w:rsid w:val="00BA516B"/>
    <w:rsid w:val="00BA5398"/>
    <w:rsid w:val="00BA7A2C"/>
    <w:rsid w:val="00BB44D8"/>
    <w:rsid w:val="00BC36E6"/>
    <w:rsid w:val="00BC703D"/>
    <w:rsid w:val="00BD06CB"/>
    <w:rsid w:val="00BD1C32"/>
    <w:rsid w:val="00BD316E"/>
    <w:rsid w:val="00BD3E67"/>
    <w:rsid w:val="00BE1D82"/>
    <w:rsid w:val="00BE6BD0"/>
    <w:rsid w:val="00C02DF3"/>
    <w:rsid w:val="00C02F1F"/>
    <w:rsid w:val="00C06F01"/>
    <w:rsid w:val="00C07739"/>
    <w:rsid w:val="00C114D5"/>
    <w:rsid w:val="00C132E6"/>
    <w:rsid w:val="00C2044C"/>
    <w:rsid w:val="00C22E0E"/>
    <w:rsid w:val="00C2669A"/>
    <w:rsid w:val="00C272D4"/>
    <w:rsid w:val="00C27B03"/>
    <w:rsid w:val="00C3124A"/>
    <w:rsid w:val="00C33009"/>
    <w:rsid w:val="00C3481A"/>
    <w:rsid w:val="00C35609"/>
    <w:rsid w:val="00C478B8"/>
    <w:rsid w:val="00C55657"/>
    <w:rsid w:val="00C63407"/>
    <w:rsid w:val="00C6400C"/>
    <w:rsid w:val="00C6626D"/>
    <w:rsid w:val="00C71914"/>
    <w:rsid w:val="00C753C8"/>
    <w:rsid w:val="00C82467"/>
    <w:rsid w:val="00C8558E"/>
    <w:rsid w:val="00C857EA"/>
    <w:rsid w:val="00C9005C"/>
    <w:rsid w:val="00C9082B"/>
    <w:rsid w:val="00C919F1"/>
    <w:rsid w:val="00CA0576"/>
    <w:rsid w:val="00CA21DE"/>
    <w:rsid w:val="00CA3D09"/>
    <w:rsid w:val="00CA615E"/>
    <w:rsid w:val="00CB65A6"/>
    <w:rsid w:val="00CB696B"/>
    <w:rsid w:val="00CB7614"/>
    <w:rsid w:val="00CC007F"/>
    <w:rsid w:val="00CD6347"/>
    <w:rsid w:val="00CD736B"/>
    <w:rsid w:val="00CE1EC9"/>
    <w:rsid w:val="00CE601A"/>
    <w:rsid w:val="00CE69C6"/>
    <w:rsid w:val="00CE711A"/>
    <w:rsid w:val="00CF3025"/>
    <w:rsid w:val="00CF7E65"/>
    <w:rsid w:val="00D0094C"/>
    <w:rsid w:val="00D02023"/>
    <w:rsid w:val="00D043B6"/>
    <w:rsid w:val="00D07733"/>
    <w:rsid w:val="00D11E11"/>
    <w:rsid w:val="00D139B1"/>
    <w:rsid w:val="00D24A7A"/>
    <w:rsid w:val="00D268E5"/>
    <w:rsid w:val="00D40728"/>
    <w:rsid w:val="00D43D4B"/>
    <w:rsid w:val="00D4683E"/>
    <w:rsid w:val="00D5605F"/>
    <w:rsid w:val="00D56F20"/>
    <w:rsid w:val="00D5719C"/>
    <w:rsid w:val="00D65B4C"/>
    <w:rsid w:val="00D7052A"/>
    <w:rsid w:val="00D712F7"/>
    <w:rsid w:val="00D71C0A"/>
    <w:rsid w:val="00D81A67"/>
    <w:rsid w:val="00D84A38"/>
    <w:rsid w:val="00D85CFE"/>
    <w:rsid w:val="00D8628C"/>
    <w:rsid w:val="00D86C92"/>
    <w:rsid w:val="00D90056"/>
    <w:rsid w:val="00D91A89"/>
    <w:rsid w:val="00DA3C68"/>
    <w:rsid w:val="00DA531D"/>
    <w:rsid w:val="00DB1EC8"/>
    <w:rsid w:val="00DB46CD"/>
    <w:rsid w:val="00DB6DB1"/>
    <w:rsid w:val="00DC0E49"/>
    <w:rsid w:val="00DC2E49"/>
    <w:rsid w:val="00DC68E6"/>
    <w:rsid w:val="00DE1FCE"/>
    <w:rsid w:val="00DE23C0"/>
    <w:rsid w:val="00DE3A3F"/>
    <w:rsid w:val="00DE5EEE"/>
    <w:rsid w:val="00DE7371"/>
    <w:rsid w:val="00DF0C73"/>
    <w:rsid w:val="00DF79EE"/>
    <w:rsid w:val="00E04076"/>
    <w:rsid w:val="00E072E1"/>
    <w:rsid w:val="00E149A7"/>
    <w:rsid w:val="00E14C32"/>
    <w:rsid w:val="00E205CF"/>
    <w:rsid w:val="00E216E5"/>
    <w:rsid w:val="00E2192B"/>
    <w:rsid w:val="00E2203A"/>
    <w:rsid w:val="00E26480"/>
    <w:rsid w:val="00E3399B"/>
    <w:rsid w:val="00E4010B"/>
    <w:rsid w:val="00E402FF"/>
    <w:rsid w:val="00E42034"/>
    <w:rsid w:val="00E46911"/>
    <w:rsid w:val="00E57281"/>
    <w:rsid w:val="00E57BBC"/>
    <w:rsid w:val="00E63404"/>
    <w:rsid w:val="00E65615"/>
    <w:rsid w:val="00E661CE"/>
    <w:rsid w:val="00E667AC"/>
    <w:rsid w:val="00E67317"/>
    <w:rsid w:val="00E71B6A"/>
    <w:rsid w:val="00E7276C"/>
    <w:rsid w:val="00E762D4"/>
    <w:rsid w:val="00E7759B"/>
    <w:rsid w:val="00E8112B"/>
    <w:rsid w:val="00E81FF4"/>
    <w:rsid w:val="00E82EB0"/>
    <w:rsid w:val="00E8357F"/>
    <w:rsid w:val="00E86253"/>
    <w:rsid w:val="00E87EC6"/>
    <w:rsid w:val="00E92BAA"/>
    <w:rsid w:val="00E934A0"/>
    <w:rsid w:val="00E95AEC"/>
    <w:rsid w:val="00EA2411"/>
    <w:rsid w:val="00EA3D20"/>
    <w:rsid w:val="00EA5135"/>
    <w:rsid w:val="00EA53A6"/>
    <w:rsid w:val="00EA6D50"/>
    <w:rsid w:val="00EB002F"/>
    <w:rsid w:val="00EB108F"/>
    <w:rsid w:val="00EB129D"/>
    <w:rsid w:val="00EB27C6"/>
    <w:rsid w:val="00EB3D1F"/>
    <w:rsid w:val="00EB5ED8"/>
    <w:rsid w:val="00EC2B64"/>
    <w:rsid w:val="00EC2C5B"/>
    <w:rsid w:val="00ED080E"/>
    <w:rsid w:val="00ED3FEF"/>
    <w:rsid w:val="00EE3BA0"/>
    <w:rsid w:val="00EE4AE0"/>
    <w:rsid w:val="00EE4D45"/>
    <w:rsid w:val="00EE5319"/>
    <w:rsid w:val="00EF708A"/>
    <w:rsid w:val="00F0099E"/>
    <w:rsid w:val="00F01BF5"/>
    <w:rsid w:val="00F05B9D"/>
    <w:rsid w:val="00F06EC0"/>
    <w:rsid w:val="00F0712C"/>
    <w:rsid w:val="00F12364"/>
    <w:rsid w:val="00F1286A"/>
    <w:rsid w:val="00F174CB"/>
    <w:rsid w:val="00F228AD"/>
    <w:rsid w:val="00F2589A"/>
    <w:rsid w:val="00F25BB5"/>
    <w:rsid w:val="00F278AD"/>
    <w:rsid w:val="00F31291"/>
    <w:rsid w:val="00F31A53"/>
    <w:rsid w:val="00F3558B"/>
    <w:rsid w:val="00F40D54"/>
    <w:rsid w:val="00F41ADE"/>
    <w:rsid w:val="00F43D01"/>
    <w:rsid w:val="00F46EEE"/>
    <w:rsid w:val="00F47436"/>
    <w:rsid w:val="00F507B0"/>
    <w:rsid w:val="00F53038"/>
    <w:rsid w:val="00F55E39"/>
    <w:rsid w:val="00F57223"/>
    <w:rsid w:val="00F61CBD"/>
    <w:rsid w:val="00F627F4"/>
    <w:rsid w:val="00F63230"/>
    <w:rsid w:val="00F63F3D"/>
    <w:rsid w:val="00F64594"/>
    <w:rsid w:val="00F64A86"/>
    <w:rsid w:val="00F7144B"/>
    <w:rsid w:val="00F71D7E"/>
    <w:rsid w:val="00F72152"/>
    <w:rsid w:val="00F767D2"/>
    <w:rsid w:val="00F81AF5"/>
    <w:rsid w:val="00F83792"/>
    <w:rsid w:val="00F8728C"/>
    <w:rsid w:val="00F96062"/>
    <w:rsid w:val="00FA3E62"/>
    <w:rsid w:val="00FB154D"/>
    <w:rsid w:val="00FB1CF3"/>
    <w:rsid w:val="00FB4368"/>
    <w:rsid w:val="00FC002C"/>
    <w:rsid w:val="00FC0C5A"/>
    <w:rsid w:val="00FC123D"/>
    <w:rsid w:val="00FC598E"/>
    <w:rsid w:val="00FC5D4B"/>
    <w:rsid w:val="00FC7777"/>
    <w:rsid w:val="00FC7F62"/>
    <w:rsid w:val="00FD42EB"/>
    <w:rsid w:val="00FD4672"/>
    <w:rsid w:val="00FD5DFF"/>
    <w:rsid w:val="00FE2E10"/>
    <w:rsid w:val="00FE4A42"/>
    <w:rsid w:val="00FE528A"/>
    <w:rsid w:val="00FE6D1E"/>
    <w:rsid w:val="00FE6EAB"/>
    <w:rsid w:val="00FF01A3"/>
    <w:rsid w:val="00FF0694"/>
    <w:rsid w:val="00FF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portal.ru/terms/10744/" TargetMode="External"/><Relationship Id="rId13" Type="http://schemas.openxmlformats.org/officeDocument/2006/relationships/hyperlink" Target="http://medportal.ru/terms/11469/" TargetMode="External"/><Relationship Id="rId18" Type="http://schemas.openxmlformats.org/officeDocument/2006/relationships/hyperlink" Target="http://medportal.ru/enc/gastroenterology/intestine/3/" TargetMode="External"/><Relationship Id="rId26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http://medportal.ru/enc/surgery/appendix/" TargetMode="External"/><Relationship Id="rId7" Type="http://schemas.openxmlformats.org/officeDocument/2006/relationships/hyperlink" Target="http://medportal.ru/enc/infection/exotic/11/" TargetMode="External"/><Relationship Id="rId12" Type="http://schemas.openxmlformats.org/officeDocument/2006/relationships/hyperlink" Target="http://medportal.ru/terms/11707/" TargetMode="External"/><Relationship Id="rId17" Type="http://schemas.openxmlformats.org/officeDocument/2006/relationships/hyperlink" Target="http://medportal.ru/terms/10994/" TargetMode="External"/><Relationship Id="rId25" Type="http://schemas.openxmlformats.org/officeDocument/2006/relationships/hyperlink" Target="http://medportal.ru/clinics/services/252/" TargetMode="External"/><Relationship Id="rId2" Type="http://schemas.openxmlformats.org/officeDocument/2006/relationships/styles" Target="styles.xml"/><Relationship Id="rId16" Type="http://schemas.openxmlformats.org/officeDocument/2006/relationships/hyperlink" Target="http://medportal.ru/enc/gastroenterology/reading/7/" TargetMode="External"/><Relationship Id="rId20" Type="http://schemas.openxmlformats.org/officeDocument/2006/relationships/hyperlink" Target="http://medportal.ru/enc/neurology/migraine/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medportal.ru/enc/infection/diarrhea/15/" TargetMode="External"/><Relationship Id="rId11" Type="http://schemas.openxmlformats.org/officeDocument/2006/relationships/hyperlink" Target="http://medportal.ru/enc/infection/diarrhea/4/" TargetMode="External"/><Relationship Id="rId24" Type="http://schemas.openxmlformats.org/officeDocument/2006/relationships/hyperlink" Target="http://medportal.ru/enc/procreation/extrauterine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edportal.ru/enc/aid/reading/15/" TargetMode="External"/><Relationship Id="rId23" Type="http://schemas.openxmlformats.org/officeDocument/2006/relationships/hyperlink" Target="http://medportal.ru/enc/pulmonology/Pnevmonijavospalenielegkih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edportal.ru/terms/10755/" TargetMode="External"/><Relationship Id="rId19" Type="http://schemas.openxmlformats.org/officeDocument/2006/relationships/hyperlink" Target="http://medportal.ru/enc/urology/renalfailu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portal.ru/enc/infection/diarrhea/6/" TargetMode="External"/><Relationship Id="rId14" Type="http://schemas.openxmlformats.org/officeDocument/2006/relationships/hyperlink" Target="http://medportal.ru/enc/gastroenterology/gastritis/3/" TargetMode="External"/><Relationship Id="rId22" Type="http://schemas.openxmlformats.org/officeDocument/2006/relationships/hyperlink" Target="http://medportal.ru/enc/cardiology/infarction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38154-507C-451C-9F59-F2DD54C5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3</cp:revision>
  <cp:lastPrinted>2017-05-03T10:41:00Z</cp:lastPrinted>
  <dcterms:created xsi:type="dcterms:W3CDTF">2017-05-04T07:40:00Z</dcterms:created>
  <dcterms:modified xsi:type="dcterms:W3CDTF">2017-05-04T09:06:00Z</dcterms:modified>
</cp:coreProperties>
</file>