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C" w:rsidRPr="00B3599B" w:rsidRDefault="00DB5BEC" w:rsidP="00DB5BEC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 w:rsidR="002C7157">
        <w:t xml:space="preserve">                  </w:t>
      </w:r>
      <w:r>
        <w:t xml:space="preserve">   </w:t>
      </w:r>
      <w:r w:rsidR="00B3599B">
        <w:t xml:space="preserve">    </w:t>
      </w:r>
      <w:r>
        <w:t xml:space="preserve"> </w:t>
      </w:r>
      <w:r w:rsidR="000C24EF">
        <w:rPr>
          <w:rFonts w:ascii="Times New Roman" w:hAnsi="Times New Roman" w:cs="Times New Roman"/>
          <w:b/>
          <w:sz w:val="28"/>
          <w:szCs w:val="28"/>
        </w:rPr>
        <w:t>Здоровое сердце – долгая жизнь</w:t>
      </w:r>
    </w:p>
    <w:p w:rsidR="00DB5BEC" w:rsidRPr="0030729F" w:rsidRDefault="00F250A7" w:rsidP="00DB5B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-122555</wp:posOffset>
            </wp:positionV>
            <wp:extent cx="1297305" cy="914400"/>
            <wp:effectExtent l="19050" t="0" r="0" b="0"/>
            <wp:wrapSquare wrapText="bothSides"/>
            <wp:docPr id="2" name="Рисунок 1" descr="Картинки по запросу картинки сердечное д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05B2">
        <w:rPr>
          <w:rFonts w:ascii="Times New Roman" w:hAnsi="Times New Roman" w:cs="Times New Roman"/>
          <w:sz w:val="24"/>
          <w:szCs w:val="24"/>
        </w:rPr>
        <w:t xml:space="preserve"> О</w:t>
      </w:r>
      <w:r w:rsidR="00DB5BEC" w:rsidRPr="0030729F">
        <w:rPr>
          <w:rFonts w:ascii="Times New Roman" w:hAnsi="Times New Roman" w:cs="Times New Roman"/>
          <w:sz w:val="24"/>
          <w:szCs w:val="24"/>
        </w:rPr>
        <w:t xml:space="preserve">т болезней сердца в мире ежегодно умирает </w:t>
      </w:r>
      <w:r w:rsidR="002605B2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DB5BEC" w:rsidRPr="0030729F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proofErr w:type="gramStart"/>
      <w:r w:rsidR="00DB5BEC" w:rsidRPr="0030729F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DB5BEC" w:rsidRPr="0030729F">
        <w:rPr>
          <w:rFonts w:ascii="Times New Roman" w:hAnsi="Times New Roman" w:cs="Times New Roman"/>
          <w:sz w:val="24"/>
          <w:szCs w:val="24"/>
        </w:rPr>
        <w:t xml:space="preserve"> человек. Заболевания сердечно – </w:t>
      </w:r>
      <w:proofErr w:type="spellStart"/>
      <w:r w:rsidR="00DB5BEC" w:rsidRPr="0030729F">
        <w:rPr>
          <w:rFonts w:ascii="Times New Roman" w:hAnsi="Times New Roman" w:cs="Times New Roman"/>
          <w:sz w:val="24"/>
          <w:szCs w:val="24"/>
        </w:rPr>
        <w:t>сасудистой</w:t>
      </w:r>
      <w:proofErr w:type="spellEnd"/>
      <w:r w:rsidR="00DB5BEC" w:rsidRPr="0030729F">
        <w:rPr>
          <w:rFonts w:ascii="Times New Roman" w:hAnsi="Times New Roman" w:cs="Times New Roman"/>
          <w:sz w:val="24"/>
          <w:szCs w:val="24"/>
        </w:rPr>
        <w:t xml:space="preserve"> системы с каждым годом поражают всё более молодое поколение. Уже не редкость, когда инфаркт миокарда поражает мужчин едва </w:t>
      </w:r>
      <w:r w:rsidR="00FF09A1">
        <w:rPr>
          <w:rFonts w:ascii="Times New Roman" w:hAnsi="Times New Roman" w:cs="Times New Roman"/>
          <w:sz w:val="24"/>
          <w:szCs w:val="24"/>
        </w:rPr>
        <w:t xml:space="preserve">достигших возраста </w:t>
      </w:r>
      <w:r w:rsidR="00DB5BEC" w:rsidRPr="0030729F">
        <w:rPr>
          <w:rFonts w:ascii="Times New Roman" w:hAnsi="Times New Roman" w:cs="Times New Roman"/>
          <w:sz w:val="24"/>
          <w:szCs w:val="24"/>
        </w:rPr>
        <w:t xml:space="preserve"> 30 лет, а женщин</w:t>
      </w:r>
      <w:r w:rsidR="00532E98">
        <w:rPr>
          <w:rFonts w:ascii="Times New Roman" w:hAnsi="Times New Roman" w:cs="Times New Roman"/>
          <w:sz w:val="24"/>
          <w:szCs w:val="24"/>
        </w:rPr>
        <w:t xml:space="preserve"> -</w:t>
      </w:r>
      <w:r w:rsidR="00DB5BEC" w:rsidRPr="0030729F">
        <w:rPr>
          <w:rFonts w:ascii="Times New Roman" w:hAnsi="Times New Roman" w:cs="Times New Roman"/>
          <w:sz w:val="24"/>
          <w:szCs w:val="24"/>
        </w:rPr>
        <w:t xml:space="preserve"> после 50 лет </w:t>
      </w:r>
      <w:r w:rsidR="00532E98">
        <w:rPr>
          <w:rFonts w:ascii="Times New Roman" w:hAnsi="Times New Roman" w:cs="Times New Roman"/>
          <w:sz w:val="24"/>
          <w:szCs w:val="24"/>
        </w:rPr>
        <w:t xml:space="preserve">(женщины </w:t>
      </w:r>
      <w:r w:rsidR="00DB5BEC" w:rsidRPr="0030729F">
        <w:rPr>
          <w:rFonts w:ascii="Times New Roman" w:hAnsi="Times New Roman" w:cs="Times New Roman"/>
          <w:sz w:val="24"/>
          <w:szCs w:val="24"/>
        </w:rPr>
        <w:t>заболевают даже чаще мужчин</w:t>
      </w:r>
      <w:r w:rsidR="00532E98">
        <w:rPr>
          <w:rFonts w:ascii="Times New Roman" w:hAnsi="Times New Roman" w:cs="Times New Roman"/>
          <w:sz w:val="24"/>
          <w:szCs w:val="24"/>
        </w:rPr>
        <w:t>)</w:t>
      </w:r>
      <w:r w:rsidR="00DB5BEC" w:rsidRPr="003072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B94" w:rsidRDefault="00DB5BEC" w:rsidP="00DB5BE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29F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Симптомы сердечного приступа:  </w:t>
      </w:r>
    </w:p>
    <w:p w:rsidR="00DB5BEC" w:rsidRPr="00142F1D" w:rsidRDefault="00DB5BEC" w:rsidP="00DB5B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F1D">
        <w:rPr>
          <w:rFonts w:ascii="Times New Roman" w:hAnsi="Times New Roman" w:cs="Times New Roman"/>
          <w:b/>
          <w:sz w:val="24"/>
          <w:szCs w:val="24"/>
        </w:rPr>
        <w:t>боль за грудиной, нарушение частоты сердцебиения, повышенное кровяное давление, сильная одышка, головокружение, потливость, потеря сознания</w:t>
      </w:r>
      <w:r w:rsidRPr="00142F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BEC" w:rsidRPr="0030729F" w:rsidRDefault="00DB5BEC" w:rsidP="00DB5B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>Существует целый ряд признаков патологии сердца, которые начинают проявляться ещё за несколько месяцев или даже лет до сердечного приступа.</w:t>
      </w:r>
    </w:p>
    <w:p w:rsidR="00DB5BEC" w:rsidRPr="0030729F" w:rsidRDefault="00DB5BEC" w:rsidP="00DB5B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b/>
          <w:sz w:val="24"/>
          <w:szCs w:val="24"/>
        </w:rPr>
        <w:t>1. Боль</w:t>
      </w:r>
      <w:r w:rsidRPr="0030729F">
        <w:rPr>
          <w:rFonts w:ascii="Times New Roman" w:hAnsi="Times New Roman" w:cs="Times New Roman"/>
          <w:sz w:val="24"/>
          <w:szCs w:val="24"/>
        </w:rPr>
        <w:t>.</w:t>
      </w:r>
    </w:p>
    <w:p w:rsidR="00DB5BEC" w:rsidRPr="0030729F" w:rsidRDefault="00DB5BEC" w:rsidP="00DB5B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 xml:space="preserve"> Бывает не только в грудной клетке, но и в верхней части живота или шее, отдаёт в плечо, руку, спину, челюсть. Она может возникнуть резко либо повторяться изо дня в день на протяжении нескольких недель. Такую боль часто путают с зубной или мышечной болью, изжогой, межребёрной невралгией, ущемлением нерва. </w:t>
      </w:r>
    </w:p>
    <w:p w:rsidR="00DB5BEC" w:rsidRPr="0030729F" w:rsidRDefault="00DB5BEC" w:rsidP="00DB5B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 xml:space="preserve">Специалисты напоминают, что проверить источник  боли  несложно: если при приёме нитроглицерина болезненные проявления заметно облегчаются, значит, они связаны с патологией сердца. </w:t>
      </w:r>
    </w:p>
    <w:p w:rsidR="00DB5BEC" w:rsidRPr="0030729F" w:rsidRDefault="00DB5BEC" w:rsidP="00DB5B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b/>
          <w:sz w:val="24"/>
          <w:szCs w:val="24"/>
        </w:rPr>
        <w:t>2. Нехватка воздуха</w:t>
      </w:r>
      <w:r w:rsidRPr="003072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BEC" w:rsidRPr="0030729F" w:rsidRDefault="00DB5BEC" w:rsidP="00DB5B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 xml:space="preserve">Даже лёгкая одышка должна стать поводом для тревоги: этот симптом сопровождает болезни сердца в 90 процентов случаев,  без физических нагрузок, в лежачем положении. За несколько дней до сердечного приступа  человеку нередко  становиться,  удобнее  спать, сидя на кресле. </w:t>
      </w:r>
    </w:p>
    <w:p w:rsidR="00DB5BEC" w:rsidRPr="0030729F" w:rsidRDefault="00DB5BEC" w:rsidP="00DB5B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b/>
          <w:sz w:val="24"/>
          <w:szCs w:val="24"/>
        </w:rPr>
        <w:t>3. Чрезмерная утомляемость</w:t>
      </w:r>
      <w:r w:rsidRPr="003072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BEC" w:rsidRPr="0030729F" w:rsidRDefault="00DB5BEC" w:rsidP="00DB5B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 xml:space="preserve">Усталость может быть связана с повышенными нагрузками, стрессом, но эти симптомы возможны и при развитии сердечной недостаточности. Если действительно есть нарушенная работа сердца, человек со временем чувствует себя всё </w:t>
      </w:r>
      <w:r w:rsidR="00C11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729F">
        <w:rPr>
          <w:rFonts w:ascii="Times New Roman" w:hAnsi="Times New Roman" w:cs="Times New Roman"/>
          <w:sz w:val="24"/>
          <w:szCs w:val="24"/>
        </w:rPr>
        <w:t>более разбитым</w:t>
      </w:r>
      <w:proofErr w:type="gramEnd"/>
      <w:r w:rsidRPr="003072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BEC" w:rsidRPr="0030729F" w:rsidRDefault="00DB5BEC" w:rsidP="00DB5B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b/>
          <w:sz w:val="24"/>
          <w:szCs w:val="24"/>
        </w:rPr>
        <w:t>4. Отёки</w:t>
      </w:r>
      <w:r w:rsidRPr="0030729F">
        <w:rPr>
          <w:rFonts w:ascii="Times New Roman" w:hAnsi="Times New Roman" w:cs="Times New Roman"/>
          <w:sz w:val="24"/>
          <w:szCs w:val="24"/>
        </w:rPr>
        <w:t>.</w:t>
      </w:r>
    </w:p>
    <w:p w:rsidR="00DB5BEC" w:rsidRPr="0030729F" w:rsidRDefault="00DB5BEC" w:rsidP="00DB5B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 xml:space="preserve">Если сердце работает не в полную силу и кровь не успевает выводить всю жидкость с организма, возникают отёки. Их  легко заметить на нижних и верхних конечностях (с трудом  </w:t>
      </w:r>
      <w:proofErr w:type="gramStart"/>
      <w:r w:rsidRPr="0030729F">
        <w:rPr>
          <w:rFonts w:ascii="Times New Roman" w:hAnsi="Times New Roman" w:cs="Times New Roman"/>
          <w:sz w:val="24"/>
          <w:szCs w:val="24"/>
        </w:rPr>
        <w:t>одеваются  кольца</w:t>
      </w:r>
      <w:proofErr w:type="gramEnd"/>
      <w:r w:rsidRPr="0030729F">
        <w:rPr>
          <w:rFonts w:ascii="Times New Roman" w:hAnsi="Times New Roman" w:cs="Times New Roman"/>
          <w:sz w:val="24"/>
          <w:szCs w:val="24"/>
        </w:rPr>
        <w:t xml:space="preserve"> и обувь).</w:t>
      </w:r>
    </w:p>
    <w:p w:rsidR="00DB5BEC" w:rsidRPr="0030729F" w:rsidRDefault="00DB5BEC" w:rsidP="00DB5BE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9F">
        <w:rPr>
          <w:rFonts w:ascii="Times New Roman" w:hAnsi="Times New Roman" w:cs="Times New Roman"/>
          <w:b/>
          <w:sz w:val="24"/>
          <w:szCs w:val="24"/>
        </w:rPr>
        <w:t xml:space="preserve">5. Учащённое сердцебиение. </w:t>
      </w:r>
    </w:p>
    <w:p w:rsidR="00DB5BEC" w:rsidRPr="0030729F" w:rsidRDefault="00DB5BEC" w:rsidP="00DB5B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 xml:space="preserve">Если повышение пульса носит частый  и продолжительный характер, можно говорить о серьёзных сердечных нарушениях.  </w:t>
      </w:r>
    </w:p>
    <w:p w:rsidR="00DB5BEC" w:rsidRPr="0030729F" w:rsidRDefault="00DB5BEC" w:rsidP="00DB5BE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9F">
        <w:rPr>
          <w:rFonts w:ascii="Times New Roman" w:hAnsi="Times New Roman" w:cs="Times New Roman"/>
          <w:b/>
          <w:sz w:val="24"/>
          <w:szCs w:val="24"/>
        </w:rPr>
        <w:t>6. Храп и нарушение дыхания во сне.</w:t>
      </w:r>
    </w:p>
    <w:p w:rsidR="00DB5BEC" w:rsidRPr="0030729F" w:rsidRDefault="00DB5BEC" w:rsidP="00DB5B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 xml:space="preserve"> Эти признаки увеличивают риск развития сердечного приступа в течение 5 лет. </w:t>
      </w:r>
    </w:p>
    <w:p w:rsidR="00DB5BEC" w:rsidRPr="0030729F" w:rsidRDefault="00DB5BEC" w:rsidP="00DB5B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b/>
          <w:sz w:val="24"/>
          <w:szCs w:val="24"/>
        </w:rPr>
        <w:t>7. Внезапное головокружение или потеря равновесия</w:t>
      </w:r>
      <w:r w:rsidRPr="0030729F">
        <w:rPr>
          <w:rFonts w:ascii="Times New Roman" w:hAnsi="Times New Roman" w:cs="Times New Roman"/>
          <w:sz w:val="24"/>
          <w:szCs w:val="24"/>
        </w:rPr>
        <w:t>.</w:t>
      </w:r>
    </w:p>
    <w:p w:rsidR="00DB5BEC" w:rsidRPr="0030729F" w:rsidRDefault="00DB5BEC" w:rsidP="00DB5B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 xml:space="preserve">При заболеваниях сердца эти симптомы могут сигнализировать о патологии сосудов, сердечной недостаточности. </w:t>
      </w:r>
    </w:p>
    <w:p w:rsidR="00DB5BEC" w:rsidRPr="0030729F" w:rsidRDefault="00DB5BEC" w:rsidP="00DB5B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b/>
          <w:sz w:val="24"/>
          <w:szCs w:val="24"/>
        </w:rPr>
        <w:t>8. Обморок</w:t>
      </w:r>
      <w:r w:rsidRPr="0030729F">
        <w:rPr>
          <w:rFonts w:ascii="Times New Roman" w:hAnsi="Times New Roman" w:cs="Times New Roman"/>
          <w:sz w:val="24"/>
          <w:szCs w:val="24"/>
        </w:rPr>
        <w:t>.</w:t>
      </w:r>
    </w:p>
    <w:p w:rsidR="00DB5BEC" w:rsidRPr="0030729F" w:rsidRDefault="00DB5BEC" w:rsidP="00DB5B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 xml:space="preserve">Это серьёзный повод для визита к врачу кардиологу. </w:t>
      </w:r>
    </w:p>
    <w:p w:rsidR="00DB5BEC" w:rsidRPr="0030729F" w:rsidRDefault="00DB5BEC" w:rsidP="00DB5BE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9F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30729F">
        <w:rPr>
          <w:rFonts w:ascii="Times New Roman" w:hAnsi="Times New Roman" w:cs="Times New Roman"/>
          <w:b/>
          <w:sz w:val="24"/>
          <w:szCs w:val="24"/>
        </w:rPr>
        <w:t>Парадонтиты</w:t>
      </w:r>
      <w:proofErr w:type="spellEnd"/>
      <w:r w:rsidRPr="0030729F">
        <w:rPr>
          <w:rFonts w:ascii="Times New Roman" w:hAnsi="Times New Roman" w:cs="Times New Roman"/>
          <w:b/>
          <w:sz w:val="24"/>
          <w:szCs w:val="24"/>
        </w:rPr>
        <w:t xml:space="preserve"> и гингивиты.</w:t>
      </w:r>
    </w:p>
    <w:p w:rsidR="00DB5BEC" w:rsidRPr="0030729F" w:rsidRDefault="00DB5BEC" w:rsidP="00DB5B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 xml:space="preserve">Воспаление и кровоточивость десен также могут быть связаны с заболеванием  сердца: при заболеваниях сосудов и сердца ухудшается кровоснабжение и мелкие артерии начинают страдать в первую очередь. </w:t>
      </w:r>
    </w:p>
    <w:p w:rsidR="00DB5BEC" w:rsidRPr="0030729F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Факторы риска:</w:t>
      </w:r>
    </w:p>
    <w:p w:rsidR="00DB5BEC" w:rsidRPr="0030729F" w:rsidRDefault="00DB5BEC" w:rsidP="00B80C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 xml:space="preserve">- возраст – для мужчин старше 40 лет, для женщин – </w:t>
      </w:r>
      <w:proofErr w:type="spellStart"/>
      <w:r w:rsidRPr="0030729F">
        <w:rPr>
          <w:rFonts w:ascii="Times New Roman" w:hAnsi="Times New Roman" w:cs="Times New Roman"/>
          <w:sz w:val="24"/>
          <w:szCs w:val="24"/>
        </w:rPr>
        <w:t>постклимактерический</w:t>
      </w:r>
      <w:proofErr w:type="spellEnd"/>
      <w:r w:rsidRPr="0030729F">
        <w:rPr>
          <w:rFonts w:ascii="Times New Roman" w:hAnsi="Times New Roman" w:cs="Times New Roman"/>
          <w:sz w:val="24"/>
          <w:szCs w:val="24"/>
        </w:rPr>
        <w:t xml:space="preserve"> период;</w:t>
      </w:r>
    </w:p>
    <w:p w:rsidR="00DB5BEC" w:rsidRPr="0030729F" w:rsidRDefault="00DB5BEC" w:rsidP="00B80C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>- повышенное кровяное давление (более 140/90 мм</w:t>
      </w:r>
      <w:proofErr w:type="gramStart"/>
      <w:r w:rsidRPr="0030729F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30729F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30729F">
        <w:rPr>
          <w:rFonts w:ascii="Times New Roman" w:hAnsi="Times New Roman" w:cs="Times New Roman"/>
          <w:sz w:val="24"/>
          <w:szCs w:val="24"/>
        </w:rPr>
        <w:t xml:space="preserve">. ст.)  и повышенное содержание холестерина в крови (более 5 </w:t>
      </w:r>
      <w:proofErr w:type="spellStart"/>
      <w:r w:rsidRPr="0030729F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30729F">
        <w:rPr>
          <w:rFonts w:ascii="Times New Roman" w:hAnsi="Times New Roman" w:cs="Times New Roman"/>
          <w:sz w:val="24"/>
          <w:szCs w:val="24"/>
        </w:rPr>
        <w:t>/л);</w:t>
      </w:r>
    </w:p>
    <w:p w:rsidR="00DB5BEC" w:rsidRPr="0030729F" w:rsidRDefault="00DB5BEC" w:rsidP="00B80C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>- наследственность;</w:t>
      </w:r>
    </w:p>
    <w:p w:rsidR="00DB5BEC" w:rsidRPr="0030729F" w:rsidRDefault="00DB5BEC" w:rsidP="00B80C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>- курение (один из главных факторов риска), алкоголь и наркотические препараты;</w:t>
      </w:r>
    </w:p>
    <w:p w:rsidR="00DB5BEC" w:rsidRPr="0030729F" w:rsidRDefault="00DB5BEC" w:rsidP="00B80C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>- ожирение, нездоровое питание и малоподвижный образ жизни;</w:t>
      </w:r>
    </w:p>
    <w:p w:rsidR="00DB5BEC" w:rsidRPr="0030729F" w:rsidRDefault="00DB5BEC" w:rsidP="00B80C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>- чрезмерные эмоциональные нагрузки;</w:t>
      </w:r>
    </w:p>
    <w:p w:rsidR="00DB5BEC" w:rsidRPr="0030729F" w:rsidRDefault="00DB5BEC" w:rsidP="00B80C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29F">
        <w:rPr>
          <w:rFonts w:ascii="Times New Roman" w:hAnsi="Times New Roman" w:cs="Times New Roman"/>
          <w:sz w:val="24"/>
          <w:szCs w:val="24"/>
        </w:rPr>
        <w:t>- сахарный диабет.</w:t>
      </w:r>
    </w:p>
    <w:p w:rsidR="00DB5BEC" w:rsidRPr="00D230CE" w:rsidRDefault="00DB5BEC" w:rsidP="00D230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B80CD6">
        <w:rPr>
          <w:rFonts w:ascii="Times New Roman" w:hAnsi="Times New Roman" w:cs="Times New Roman"/>
          <w:b/>
          <w:sz w:val="24"/>
          <w:szCs w:val="24"/>
        </w:rPr>
        <w:tab/>
      </w:r>
      <w:r w:rsidR="00D52BA2">
        <w:rPr>
          <w:rFonts w:ascii="Times New Roman" w:hAnsi="Times New Roman" w:cs="Times New Roman"/>
          <w:b/>
          <w:sz w:val="24"/>
          <w:szCs w:val="24"/>
        </w:rPr>
        <w:t>Специалисты напоминают</w:t>
      </w:r>
      <w:r w:rsidRPr="0030729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30729F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употребление в пищу фруктов, овощей, рыбы, орехов снижает риск смерти </w:t>
      </w:r>
      <w:r w:rsidR="00D230CE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30729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35 %, сердечного приступа – на 14 %, сердечной недостаточности – на 28%, инсульта – на 19%.  </w:t>
      </w:r>
    </w:p>
    <w:p w:rsidR="00DB5BEC" w:rsidRPr="0030729F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C" w:rsidRPr="0030729F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C" w:rsidRPr="0030729F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C" w:rsidRPr="0030729F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C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C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C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C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C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C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C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C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C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C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C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C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C" w:rsidRDefault="00DB5BEC" w:rsidP="00DB5B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E00" w:rsidRDefault="00904E00"/>
    <w:sectPr w:rsidR="00904E00" w:rsidSect="00B47814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BEC"/>
    <w:rsid w:val="000C24EF"/>
    <w:rsid w:val="00142F1D"/>
    <w:rsid w:val="002605B2"/>
    <w:rsid w:val="002C7157"/>
    <w:rsid w:val="0030729F"/>
    <w:rsid w:val="00337845"/>
    <w:rsid w:val="003E57E9"/>
    <w:rsid w:val="00442CAA"/>
    <w:rsid w:val="00532E98"/>
    <w:rsid w:val="00656B94"/>
    <w:rsid w:val="006721A8"/>
    <w:rsid w:val="00904E00"/>
    <w:rsid w:val="00B3599B"/>
    <w:rsid w:val="00B47814"/>
    <w:rsid w:val="00B80CD6"/>
    <w:rsid w:val="00C11E3E"/>
    <w:rsid w:val="00D230CE"/>
    <w:rsid w:val="00D52BA2"/>
    <w:rsid w:val="00DB5BEC"/>
    <w:rsid w:val="00F250A7"/>
    <w:rsid w:val="00FF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B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2024-08-01T07:46:00Z</dcterms:created>
  <dcterms:modified xsi:type="dcterms:W3CDTF">2024-08-06T06:57:00Z</dcterms:modified>
</cp:coreProperties>
</file>