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EAFFB" w14:textId="4E94758D" w:rsidR="00FC2D55" w:rsidRPr="00C9705D" w:rsidRDefault="00FC2D55" w:rsidP="00D83A98">
      <w:pPr>
        <w:pStyle w:val="a3"/>
        <w:jc w:val="center"/>
        <w:rPr>
          <w:b/>
          <w:bCs/>
          <w:sz w:val="30"/>
          <w:szCs w:val="30"/>
        </w:rPr>
      </w:pPr>
      <w:r w:rsidRPr="00C9705D">
        <w:rPr>
          <w:b/>
          <w:bCs/>
          <w:sz w:val="30"/>
          <w:szCs w:val="30"/>
        </w:rPr>
        <w:t xml:space="preserve">ПАМЯТКА </w:t>
      </w:r>
    </w:p>
    <w:p w14:paraId="2CFED767" w14:textId="2297FD7E" w:rsidR="00197013" w:rsidRDefault="00C9705D" w:rsidP="00E35902">
      <w:pPr>
        <w:pStyle w:val="a3"/>
        <w:jc w:val="center"/>
        <w:rPr>
          <w:b/>
          <w:bCs/>
          <w:sz w:val="30"/>
          <w:szCs w:val="30"/>
        </w:rPr>
      </w:pPr>
      <w:r w:rsidRPr="00C9705D">
        <w:rPr>
          <w:b/>
          <w:bCs/>
          <w:sz w:val="30"/>
          <w:szCs w:val="30"/>
        </w:rPr>
        <w:t>по</w:t>
      </w:r>
      <w:r w:rsidR="00E35902" w:rsidRPr="00C9705D">
        <w:rPr>
          <w:b/>
          <w:bCs/>
          <w:sz w:val="30"/>
          <w:szCs w:val="30"/>
        </w:rPr>
        <w:t xml:space="preserve"> выдаче договоров </w:t>
      </w:r>
      <w:r w:rsidR="00885A35">
        <w:rPr>
          <w:b/>
          <w:bCs/>
          <w:sz w:val="30"/>
          <w:szCs w:val="30"/>
        </w:rPr>
        <w:t>о</w:t>
      </w:r>
      <w:r w:rsidR="00E35902" w:rsidRPr="00C9705D">
        <w:rPr>
          <w:b/>
          <w:bCs/>
          <w:sz w:val="30"/>
          <w:szCs w:val="30"/>
        </w:rPr>
        <w:t xml:space="preserve"> целев</w:t>
      </w:r>
      <w:r w:rsidR="00885A35">
        <w:rPr>
          <w:b/>
          <w:bCs/>
          <w:sz w:val="30"/>
          <w:szCs w:val="30"/>
        </w:rPr>
        <w:t>ой</w:t>
      </w:r>
      <w:r w:rsidR="00197013">
        <w:rPr>
          <w:b/>
          <w:bCs/>
          <w:sz w:val="30"/>
          <w:szCs w:val="30"/>
        </w:rPr>
        <w:t xml:space="preserve"> </w:t>
      </w:r>
      <w:r w:rsidR="00E35902" w:rsidRPr="00C9705D">
        <w:rPr>
          <w:b/>
          <w:bCs/>
          <w:sz w:val="30"/>
          <w:szCs w:val="30"/>
        </w:rPr>
        <w:t>подготовк</w:t>
      </w:r>
      <w:r w:rsidR="00885A35">
        <w:rPr>
          <w:b/>
          <w:bCs/>
          <w:sz w:val="30"/>
          <w:szCs w:val="30"/>
        </w:rPr>
        <w:t>е</w:t>
      </w:r>
      <w:r>
        <w:rPr>
          <w:b/>
          <w:bCs/>
          <w:sz w:val="30"/>
          <w:szCs w:val="30"/>
        </w:rPr>
        <w:t xml:space="preserve"> специалистов</w:t>
      </w:r>
      <w:r w:rsidR="00E35902" w:rsidRPr="00C9705D">
        <w:rPr>
          <w:b/>
          <w:bCs/>
          <w:sz w:val="30"/>
          <w:szCs w:val="30"/>
        </w:rPr>
        <w:t xml:space="preserve"> </w:t>
      </w:r>
    </w:p>
    <w:p w14:paraId="65D02DE9" w14:textId="4069917A" w:rsidR="00E35902" w:rsidRPr="00C9705D" w:rsidRDefault="00E35902" w:rsidP="00E35902">
      <w:pPr>
        <w:pStyle w:val="a3"/>
        <w:jc w:val="center"/>
        <w:rPr>
          <w:b/>
          <w:bCs/>
          <w:sz w:val="30"/>
          <w:szCs w:val="30"/>
        </w:rPr>
      </w:pPr>
      <w:r w:rsidRPr="00C9705D">
        <w:rPr>
          <w:b/>
          <w:bCs/>
          <w:sz w:val="30"/>
          <w:szCs w:val="30"/>
        </w:rPr>
        <w:t>в медиц</w:t>
      </w:r>
      <w:r w:rsidR="00C9705D" w:rsidRPr="00C9705D">
        <w:rPr>
          <w:b/>
          <w:bCs/>
          <w:sz w:val="30"/>
          <w:szCs w:val="30"/>
        </w:rPr>
        <w:t>инские университеты в 2026 году</w:t>
      </w:r>
    </w:p>
    <w:p w14:paraId="7E7E363E" w14:textId="77777777" w:rsidR="00E35902" w:rsidRPr="005020E4" w:rsidRDefault="00E35902" w:rsidP="00E35902">
      <w:pPr>
        <w:autoSpaceDN w:val="0"/>
        <w:adjustRightInd w:val="0"/>
        <w:jc w:val="both"/>
        <w:rPr>
          <w:sz w:val="30"/>
          <w:szCs w:val="30"/>
        </w:rPr>
      </w:pPr>
    </w:p>
    <w:p w14:paraId="4AF3F4F0" w14:textId="41C0A529" w:rsidR="00E35902" w:rsidRPr="00342312" w:rsidRDefault="00E35902" w:rsidP="00E35902">
      <w:pPr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342312">
        <w:rPr>
          <w:bCs/>
          <w:spacing w:val="-4"/>
          <w:sz w:val="28"/>
          <w:szCs w:val="28"/>
        </w:rPr>
        <w:t>В 2026 году в</w:t>
      </w:r>
      <w:r w:rsidRPr="00342312">
        <w:rPr>
          <w:sz w:val="28"/>
          <w:szCs w:val="28"/>
        </w:rPr>
        <w:t xml:space="preserve"> соответствии с частью пятой пункта 1 Положения о целевой подготовке специалистов, рабочих, служащих, утвержденного постановлением Совета Министров Республики Беларусь от 31 августа </w:t>
      </w:r>
      <w:smartTag w:uri="urn:schemas-microsoft-com:office:smarttags" w:element="metricconverter">
        <w:smartTagPr>
          <w:attr w:name="ProductID" w:val="2022 г"/>
        </w:smartTagPr>
        <w:r w:rsidRPr="00342312">
          <w:rPr>
            <w:sz w:val="28"/>
            <w:szCs w:val="28"/>
          </w:rPr>
          <w:t>2022 г</w:t>
        </w:r>
      </w:smartTag>
      <w:r w:rsidRPr="00342312">
        <w:rPr>
          <w:sz w:val="28"/>
          <w:szCs w:val="28"/>
        </w:rPr>
        <w:t>. № 572, а также п</w:t>
      </w:r>
      <w:r w:rsidRPr="00342312">
        <w:rPr>
          <w:spacing w:val="-4"/>
          <w:sz w:val="28"/>
          <w:szCs w:val="28"/>
        </w:rPr>
        <w:t xml:space="preserve">остановлением Министерства здравоохранения </w:t>
      </w:r>
      <w:r w:rsidRPr="00342312">
        <w:rPr>
          <w:sz w:val="28"/>
          <w:szCs w:val="28"/>
        </w:rPr>
        <w:t xml:space="preserve">Республики Беларусь от 15 апреля 2026 г. № 15 «Об изменении постановления Министерства здравоохранения Республики Беларусь от 21 февраля </w:t>
      </w:r>
      <w:smartTag w:uri="urn:schemas-microsoft-com:office:smarttags" w:element="metricconverter">
        <w:smartTagPr>
          <w:attr w:name="ProductID" w:val="2023 г"/>
        </w:smartTagPr>
        <w:r w:rsidRPr="00342312">
          <w:rPr>
            <w:sz w:val="28"/>
            <w:szCs w:val="28"/>
          </w:rPr>
          <w:t>2023 г</w:t>
        </w:r>
      </w:smartTag>
      <w:r w:rsidRPr="00342312">
        <w:rPr>
          <w:sz w:val="28"/>
          <w:szCs w:val="28"/>
        </w:rPr>
        <w:t xml:space="preserve">. № 35» заказчиком, заинтересованным в целевой подготовке специалистов, служащих с высшим образованием по специальностям направления образования «Здравоохранение» выступает </w:t>
      </w:r>
      <w:r w:rsidRPr="00342312">
        <w:rPr>
          <w:b/>
          <w:bCs/>
          <w:sz w:val="28"/>
          <w:szCs w:val="28"/>
        </w:rPr>
        <w:t>Министерство здравоохранения Республики Беларусь.</w:t>
      </w:r>
    </w:p>
    <w:p w14:paraId="2F585A11" w14:textId="35B1613D" w:rsidR="00C9705D" w:rsidRPr="00342312" w:rsidRDefault="00E35902" w:rsidP="00E35902">
      <w:pPr>
        <w:widowControl/>
        <w:shd w:val="clear" w:color="auto" w:fill="FFFFFF"/>
        <w:suppressAutoHyphens w:val="0"/>
        <w:autoSpaceDE/>
        <w:ind w:firstLine="709"/>
        <w:jc w:val="both"/>
        <w:rPr>
          <w:sz w:val="28"/>
          <w:szCs w:val="28"/>
        </w:rPr>
      </w:pPr>
      <w:r w:rsidRPr="00342312">
        <w:rPr>
          <w:sz w:val="28"/>
          <w:szCs w:val="28"/>
        </w:rPr>
        <w:t xml:space="preserve">Заключение договоров о целевой подготовке специалиста с высшим образованием Министерством здравоохранения и уполномоченной организацией будет </w:t>
      </w:r>
      <w:r w:rsidRPr="00342312">
        <w:rPr>
          <w:b/>
          <w:bCs/>
          <w:sz w:val="28"/>
          <w:szCs w:val="28"/>
        </w:rPr>
        <w:t xml:space="preserve">осуществляться в период с 15 мая 2026 г. до срока окончания подачи документов </w:t>
      </w:r>
      <w:r w:rsidR="00D60A46" w:rsidRPr="00342312">
        <w:rPr>
          <w:b/>
          <w:bCs/>
          <w:sz w:val="28"/>
          <w:szCs w:val="28"/>
        </w:rPr>
        <w:t xml:space="preserve">- </w:t>
      </w:r>
      <w:r w:rsidRPr="00342312">
        <w:rPr>
          <w:b/>
          <w:bCs/>
          <w:sz w:val="28"/>
          <w:szCs w:val="28"/>
        </w:rPr>
        <w:t>2 июля 2026 г. включительно</w:t>
      </w:r>
      <w:r w:rsidR="00C9705D" w:rsidRPr="00342312">
        <w:rPr>
          <w:sz w:val="28"/>
          <w:szCs w:val="28"/>
        </w:rPr>
        <w:t>.</w:t>
      </w:r>
    </w:p>
    <w:p w14:paraId="7AF4B5BE" w14:textId="314885BB" w:rsidR="0047446D" w:rsidRPr="00342312" w:rsidRDefault="0047446D" w:rsidP="00E35902">
      <w:pPr>
        <w:widowControl/>
        <w:shd w:val="clear" w:color="auto" w:fill="FFFFFF"/>
        <w:suppressAutoHyphens w:val="0"/>
        <w:autoSpaceDE/>
        <w:ind w:firstLine="709"/>
        <w:jc w:val="both"/>
        <w:rPr>
          <w:i/>
          <w:sz w:val="28"/>
          <w:szCs w:val="28"/>
        </w:rPr>
      </w:pPr>
      <w:r w:rsidRPr="00342312">
        <w:rPr>
          <w:b/>
          <w:sz w:val="28"/>
          <w:szCs w:val="28"/>
        </w:rPr>
        <w:t xml:space="preserve">ВАЖНО! </w:t>
      </w:r>
      <w:r w:rsidRPr="00342312">
        <w:rPr>
          <w:i/>
          <w:sz w:val="28"/>
          <w:szCs w:val="28"/>
        </w:rPr>
        <w:t>Уполномоченными организациями для оформления и выдачи целевых договоров в регионах являются главные управления по здравоохранению облисполкомов, Комитет по здравоохранению Мингорисполкома и медицинские университеты.</w:t>
      </w:r>
    </w:p>
    <w:p w14:paraId="0C088451" w14:textId="39FC5747" w:rsidR="00E35902" w:rsidRPr="00342312" w:rsidRDefault="00D60A46" w:rsidP="00E35902">
      <w:pPr>
        <w:widowControl/>
        <w:shd w:val="clear" w:color="auto" w:fill="FFFFFF"/>
        <w:suppressAutoHyphens w:val="0"/>
        <w:autoSpaceDE/>
        <w:ind w:firstLine="709"/>
        <w:jc w:val="both"/>
        <w:rPr>
          <w:sz w:val="28"/>
          <w:szCs w:val="28"/>
        </w:rPr>
      </w:pPr>
      <w:r w:rsidRPr="00342312">
        <w:rPr>
          <w:sz w:val="28"/>
          <w:szCs w:val="28"/>
        </w:rPr>
        <w:t>Актуальная</w:t>
      </w:r>
      <w:r w:rsidR="00E35902" w:rsidRPr="00342312">
        <w:rPr>
          <w:sz w:val="28"/>
          <w:szCs w:val="28"/>
        </w:rPr>
        <w:t xml:space="preserve"> информация о заключении договоров (период и порядок выдачи договоров и т.д.) размещена на официальных сайтах Министерства здравоохранения, главных управлений по здравоохранению облисполкомов, Комитета по здравоохранению Мингорисполкома, </w:t>
      </w:r>
      <w:r w:rsidR="00C9705D" w:rsidRPr="00342312">
        <w:rPr>
          <w:sz w:val="28"/>
          <w:szCs w:val="28"/>
        </w:rPr>
        <w:t>медицинских университетов</w:t>
      </w:r>
      <w:r w:rsidR="00E35902" w:rsidRPr="00342312">
        <w:rPr>
          <w:sz w:val="28"/>
          <w:szCs w:val="28"/>
        </w:rPr>
        <w:t>.</w:t>
      </w:r>
    </w:p>
    <w:p w14:paraId="4B910B45" w14:textId="2AA2A8DD" w:rsidR="00E35902" w:rsidRPr="00342312" w:rsidRDefault="00E35902" w:rsidP="0047446D">
      <w:pPr>
        <w:widowControl/>
        <w:shd w:val="clear" w:color="auto" w:fill="FFFFFF"/>
        <w:suppressAutoHyphens w:val="0"/>
        <w:autoSpaceDE/>
        <w:jc w:val="both"/>
        <w:rPr>
          <w:sz w:val="28"/>
          <w:szCs w:val="28"/>
        </w:rPr>
      </w:pPr>
      <w:r w:rsidRPr="00342312">
        <w:rPr>
          <w:sz w:val="28"/>
          <w:szCs w:val="28"/>
        </w:rPr>
        <w:tab/>
        <w:t xml:space="preserve">Договор о целевой подготовке специалиста с высшим образованием может заключить </w:t>
      </w:r>
      <w:r w:rsidR="00C9705D" w:rsidRPr="00342312">
        <w:rPr>
          <w:sz w:val="28"/>
          <w:szCs w:val="28"/>
        </w:rPr>
        <w:t>исключительно гражданин Республики Беларусь –</w:t>
      </w:r>
      <w:r w:rsidRPr="00342312">
        <w:rPr>
          <w:sz w:val="28"/>
          <w:szCs w:val="28"/>
        </w:rPr>
        <w:t>абитуриент, у которого по профильным предметам по итогам окончания школы (лицея) успеваемость не ниже 7 баллов, и неза</w:t>
      </w:r>
      <w:r w:rsidR="00C9705D" w:rsidRPr="00342312">
        <w:rPr>
          <w:sz w:val="28"/>
          <w:szCs w:val="28"/>
        </w:rPr>
        <w:t>висимо от его места регистрации</w:t>
      </w:r>
      <w:r w:rsidR="00D60A46" w:rsidRPr="00342312">
        <w:rPr>
          <w:sz w:val="28"/>
          <w:szCs w:val="28"/>
        </w:rPr>
        <w:t xml:space="preserve"> (проживания)</w:t>
      </w:r>
      <w:r w:rsidR="00C9705D" w:rsidRPr="00342312">
        <w:rPr>
          <w:sz w:val="28"/>
          <w:szCs w:val="28"/>
        </w:rPr>
        <w:t>.</w:t>
      </w:r>
      <w:r w:rsidRPr="00342312">
        <w:rPr>
          <w:sz w:val="28"/>
          <w:szCs w:val="28"/>
        </w:rPr>
        <w:t xml:space="preserve"> </w:t>
      </w:r>
    </w:p>
    <w:p w14:paraId="166A317B" w14:textId="27447F0E" w:rsidR="00E35902" w:rsidRPr="00342312" w:rsidRDefault="00E35902" w:rsidP="00E35902">
      <w:pPr>
        <w:widowControl/>
        <w:shd w:val="clear" w:color="auto" w:fill="FFFFFF"/>
        <w:suppressAutoHyphens w:val="0"/>
        <w:autoSpaceDE/>
        <w:ind w:firstLine="709"/>
        <w:jc w:val="both"/>
        <w:rPr>
          <w:sz w:val="28"/>
          <w:szCs w:val="28"/>
        </w:rPr>
      </w:pPr>
      <w:r w:rsidRPr="00342312">
        <w:rPr>
          <w:sz w:val="28"/>
          <w:szCs w:val="28"/>
        </w:rPr>
        <w:t xml:space="preserve">Срок обязательной работы по распределению для молодых специалистов, получивших высшее медицинское образование на условиях целевой подготовки, </w:t>
      </w:r>
      <w:r w:rsidR="00C9705D" w:rsidRPr="00342312">
        <w:rPr>
          <w:sz w:val="28"/>
          <w:szCs w:val="28"/>
        </w:rPr>
        <w:t xml:space="preserve">– </w:t>
      </w:r>
      <w:r w:rsidRPr="00342312">
        <w:rPr>
          <w:sz w:val="28"/>
          <w:szCs w:val="28"/>
        </w:rPr>
        <w:t>5 (пять) лет.</w:t>
      </w:r>
    </w:p>
    <w:p w14:paraId="3DC8C4D5" w14:textId="1FE8E53C" w:rsidR="00E35902" w:rsidRPr="00342312" w:rsidRDefault="00E35902" w:rsidP="00E35902">
      <w:pPr>
        <w:widowControl/>
        <w:shd w:val="clear" w:color="auto" w:fill="FFFFFF"/>
        <w:suppressAutoHyphens w:val="0"/>
        <w:autoSpaceDE/>
        <w:ind w:firstLine="709"/>
        <w:jc w:val="both"/>
        <w:rPr>
          <w:sz w:val="28"/>
          <w:szCs w:val="28"/>
        </w:rPr>
      </w:pPr>
      <w:r w:rsidRPr="00342312">
        <w:rPr>
          <w:sz w:val="28"/>
          <w:szCs w:val="28"/>
        </w:rPr>
        <w:t>Место работы по окончанию медицинского университета выпускникам, обучающимся на условиях целевой подготовки, будет предоставлено в учреждении (организации) здравоохранения Республики Беларусь в соответствии с потребностью в кадрах в год распределения (на дату распределения)</w:t>
      </w:r>
      <w:r w:rsidR="0047446D" w:rsidRPr="00342312">
        <w:rPr>
          <w:sz w:val="28"/>
          <w:szCs w:val="28"/>
        </w:rPr>
        <w:t xml:space="preserve"> и на основании личных заслуг студента (уровня успеваемости, общественной и гражданской ответственности, научной деятельности, семейного положения, места проживания и др.)</w:t>
      </w:r>
      <w:r w:rsidRPr="00342312">
        <w:rPr>
          <w:sz w:val="28"/>
          <w:szCs w:val="28"/>
        </w:rPr>
        <w:t>.</w:t>
      </w:r>
    </w:p>
    <w:p w14:paraId="0F48DE9D" w14:textId="04D86E6B" w:rsidR="00E35902" w:rsidRPr="00342312" w:rsidRDefault="00E35902" w:rsidP="00E35902">
      <w:pPr>
        <w:widowControl/>
        <w:shd w:val="clear" w:color="auto" w:fill="FFFFFF"/>
        <w:suppressAutoHyphens w:val="0"/>
        <w:autoSpaceDE/>
        <w:ind w:firstLine="709"/>
        <w:jc w:val="both"/>
        <w:rPr>
          <w:sz w:val="28"/>
          <w:szCs w:val="28"/>
        </w:rPr>
      </w:pPr>
      <w:r w:rsidRPr="00342312">
        <w:rPr>
          <w:sz w:val="28"/>
          <w:szCs w:val="28"/>
        </w:rPr>
        <w:t xml:space="preserve">С целью сохранения временных ресурсов абитуриентов, проживающих в районах областей, организовано </w:t>
      </w:r>
      <w:r w:rsidR="0047446D" w:rsidRPr="00342312">
        <w:rPr>
          <w:sz w:val="28"/>
          <w:szCs w:val="28"/>
        </w:rPr>
        <w:t>оформление и выдача</w:t>
      </w:r>
      <w:r w:rsidRPr="00342312">
        <w:rPr>
          <w:sz w:val="28"/>
          <w:szCs w:val="28"/>
        </w:rPr>
        <w:t xml:space="preserve"> целевых договоров в лице заказчика кадров Министерства здравоохранения на территориях областей </w:t>
      </w:r>
      <w:r w:rsidR="00C9705D" w:rsidRPr="00342312">
        <w:rPr>
          <w:sz w:val="28"/>
          <w:szCs w:val="28"/>
        </w:rPr>
        <w:t xml:space="preserve">и в </w:t>
      </w:r>
      <w:r w:rsidRPr="00342312">
        <w:rPr>
          <w:sz w:val="28"/>
          <w:szCs w:val="28"/>
        </w:rPr>
        <w:t>г.</w:t>
      </w:r>
      <w:r w:rsidR="00C9705D" w:rsidRPr="00342312">
        <w:rPr>
          <w:sz w:val="28"/>
          <w:szCs w:val="28"/>
        </w:rPr>
        <w:t xml:space="preserve"> </w:t>
      </w:r>
      <w:r w:rsidRPr="00342312">
        <w:rPr>
          <w:sz w:val="28"/>
          <w:szCs w:val="28"/>
        </w:rPr>
        <w:t>Минск</w:t>
      </w:r>
      <w:r w:rsidR="00C9705D" w:rsidRPr="00342312">
        <w:rPr>
          <w:sz w:val="28"/>
          <w:szCs w:val="28"/>
        </w:rPr>
        <w:t>е</w:t>
      </w:r>
      <w:r w:rsidRPr="00342312">
        <w:rPr>
          <w:sz w:val="28"/>
          <w:szCs w:val="28"/>
        </w:rPr>
        <w:t xml:space="preserve">, </w:t>
      </w:r>
      <w:r w:rsidR="00C9705D" w:rsidRPr="00342312">
        <w:rPr>
          <w:sz w:val="28"/>
          <w:szCs w:val="28"/>
        </w:rPr>
        <w:t>а также в медицинских университетах</w:t>
      </w:r>
      <w:r w:rsidR="00D60A46" w:rsidRPr="00342312">
        <w:rPr>
          <w:sz w:val="28"/>
          <w:szCs w:val="28"/>
        </w:rPr>
        <w:t>.</w:t>
      </w:r>
    </w:p>
    <w:p w14:paraId="0C7A7F9D" w14:textId="2E4F3FB3" w:rsidR="00E35902" w:rsidRPr="00342312" w:rsidRDefault="00E35902" w:rsidP="00E35902">
      <w:pPr>
        <w:widowControl/>
        <w:shd w:val="clear" w:color="auto" w:fill="FFFFFF"/>
        <w:suppressAutoHyphens w:val="0"/>
        <w:autoSpaceDE/>
        <w:ind w:firstLine="709"/>
        <w:jc w:val="both"/>
        <w:rPr>
          <w:sz w:val="28"/>
          <w:szCs w:val="28"/>
        </w:rPr>
      </w:pPr>
      <w:r w:rsidRPr="00342312">
        <w:rPr>
          <w:sz w:val="28"/>
          <w:szCs w:val="28"/>
        </w:rPr>
        <w:lastRenderedPageBreak/>
        <w:t>Независимо от места оформления</w:t>
      </w:r>
      <w:r w:rsidR="0047446D" w:rsidRPr="00342312">
        <w:rPr>
          <w:sz w:val="28"/>
          <w:szCs w:val="28"/>
        </w:rPr>
        <w:t xml:space="preserve"> и выдачи целевого</w:t>
      </w:r>
      <w:r w:rsidRPr="00342312">
        <w:rPr>
          <w:sz w:val="28"/>
          <w:szCs w:val="28"/>
        </w:rPr>
        <w:t xml:space="preserve"> договора </w:t>
      </w:r>
      <w:r w:rsidR="00C9705D" w:rsidRPr="00342312">
        <w:rPr>
          <w:sz w:val="28"/>
          <w:szCs w:val="28"/>
        </w:rPr>
        <w:t>единым</w:t>
      </w:r>
      <w:r w:rsidRPr="00342312">
        <w:rPr>
          <w:sz w:val="28"/>
          <w:szCs w:val="28"/>
        </w:rPr>
        <w:t xml:space="preserve"> заказчиком кадров в договоре о целевой подготовке будет выступать Министерство здравоохранения.</w:t>
      </w:r>
    </w:p>
    <w:p w14:paraId="0907988C" w14:textId="77777777" w:rsidR="00AB723E" w:rsidRPr="00342312" w:rsidRDefault="00AB723E" w:rsidP="00AB723E">
      <w:pPr>
        <w:widowControl/>
        <w:shd w:val="clear" w:color="auto" w:fill="FFFFFF"/>
        <w:suppressAutoHyphens w:val="0"/>
        <w:autoSpaceDE/>
        <w:ind w:firstLine="709"/>
        <w:jc w:val="both"/>
        <w:rPr>
          <w:sz w:val="28"/>
          <w:szCs w:val="28"/>
        </w:rPr>
      </w:pPr>
      <w:r w:rsidRPr="00342312">
        <w:rPr>
          <w:sz w:val="28"/>
          <w:szCs w:val="28"/>
        </w:rPr>
        <w:t xml:space="preserve">Обращаем внимание, что отбор абитуриентов для получения высшего образования на условиях целевой подготовки осуществляется из числа граждан Республики Беларусь, проживающих в Республике Беларусь, иностранных граждан и лиц без гражданства, постоянно проживающих в Республике Беларусь, являющихся выпускниками учреждений образования Республики Беларусь. </w:t>
      </w:r>
    </w:p>
    <w:p w14:paraId="0373EFEE" w14:textId="314B7425" w:rsidR="00AB723E" w:rsidRPr="00342312" w:rsidRDefault="00AB723E" w:rsidP="00AB723E">
      <w:pPr>
        <w:widowControl/>
        <w:shd w:val="clear" w:color="auto" w:fill="FFFFFF"/>
        <w:suppressAutoHyphens w:val="0"/>
        <w:autoSpaceDE/>
        <w:ind w:firstLine="709"/>
        <w:jc w:val="both"/>
        <w:rPr>
          <w:sz w:val="28"/>
          <w:szCs w:val="28"/>
        </w:rPr>
      </w:pPr>
      <w:r w:rsidRPr="00342312">
        <w:rPr>
          <w:sz w:val="28"/>
          <w:szCs w:val="28"/>
        </w:rPr>
        <w:t>Граждане Республики Беларусь, постоянно проживающие на территории иностранных государств имеют право на поступление в медицинские университеты только за счет средств бюджета.</w:t>
      </w:r>
    </w:p>
    <w:p w14:paraId="2FC1E1F7" w14:textId="77777777" w:rsidR="00E35902" w:rsidRPr="00342312" w:rsidRDefault="00E35902" w:rsidP="00E35902">
      <w:pPr>
        <w:widowControl/>
        <w:shd w:val="clear" w:color="auto" w:fill="FFFFFF"/>
        <w:suppressAutoHyphens w:val="0"/>
        <w:autoSpaceDE/>
        <w:ind w:firstLine="709"/>
        <w:jc w:val="both"/>
        <w:rPr>
          <w:sz w:val="28"/>
          <w:szCs w:val="28"/>
        </w:rPr>
      </w:pPr>
      <w:r w:rsidRPr="00342312">
        <w:rPr>
          <w:sz w:val="28"/>
          <w:szCs w:val="28"/>
        </w:rPr>
        <w:t>При обращении для заключения договора на целевую подготовку специалиста абитуриенту необходимо при себе иметь паспорт или иной документ удостоверяющий личность.</w:t>
      </w:r>
    </w:p>
    <w:p w14:paraId="3C068BBC" w14:textId="72252D64" w:rsidR="00E35902" w:rsidRPr="00342312" w:rsidRDefault="00E35902" w:rsidP="00E35902">
      <w:pPr>
        <w:widowControl/>
        <w:shd w:val="clear" w:color="auto" w:fill="FFFFFF"/>
        <w:suppressAutoHyphens w:val="0"/>
        <w:autoSpaceDE/>
        <w:ind w:firstLine="709"/>
        <w:jc w:val="both"/>
        <w:rPr>
          <w:sz w:val="28"/>
          <w:szCs w:val="28"/>
        </w:rPr>
      </w:pPr>
      <w:r w:rsidRPr="00342312">
        <w:rPr>
          <w:sz w:val="28"/>
          <w:szCs w:val="28"/>
        </w:rPr>
        <w:t>В случае, если абитуриент является несовершеннолетним, присутствие одного из родителей или ег</w:t>
      </w:r>
      <w:r w:rsidR="006D0E7F" w:rsidRPr="00342312">
        <w:rPr>
          <w:sz w:val="28"/>
          <w:szCs w:val="28"/>
        </w:rPr>
        <w:t>о официального представителя (с </w:t>
      </w:r>
      <w:r w:rsidRPr="00342312">
        <w:rPr>
          <w:sz w:val="28"/>
          <w:szCs w:val="28"/>
        </w:rPr>
        <w:t xml:space="preserve">документом, удостоверяющим личность (паспорт, </w:t>
      </w:r>
      <w:r w:rsidRPr="00342312">
        <w:rPr>
          <w:sz w:val="28"/>
          <w:szCs w:val="28"/>
          <w:lang w:val="en-US"/>
        </w:rPr>
        <w:t>ID</w:t>
      </w:r>
      <w:r w:rsidR="00386EFD" w:rsidRPr="00342312">
        <w:rPr>
          <w:sz w:val="28"/>
          <w:szCs w:val="28"/>
        </w:rPr>
        <w:t>-карта, доверенность (при необходимости) и</w:t>
      </w:r>
      <w:r w:rsidRPr="00342312">
        <w:rPr>
          <w:sz w:val="28"/>
          <w:szCs w:val="28"/>
        </w:rPr>
        <w:t xml:space="preserve"> т.д.), </w:t>
      </w:r>
      <w:r w:rsidR="00386EFD" w:rsidRPr="00342312">
        <w:rPr>
          <w:sz w:val="28"/>
          <w:szCs w:val="28"/>
        </w:rPr>
        <w:t xml:space="preserve">свидетельством о рождении (при необходимости) </w:t>
      </w:r>
      <w:r w:rsidRPr="00342312">
        <w:rPr>
          <w:sz w:val="28"/>
          <w:szCs w:val="28"/>
        </w:rPr>
        <w:t xml:space="preserve">является </w:t>
      </w:r>
      <w:r w:rsidRPr="00342312">
        <w:rPr>
          <w:b/>
          <w:bCs/>
          <w:sz w:val="28"/>
          <w:szCs w:val="28"/>
        </w:rPr>
        <w:t>обязательным условием</w:t>
      </w:r>
      <w:r w:rsidRPr="00342312">
        <w:rPr>
          <w:sz w:val="28"/>
          <w:szCs w:val="28"/>
        </w:rPr>
        <w:t>. Родителям (законным представителям) необходимо заполнить согласие на заключение договора.</w:t>
      </w:r>
    </w:p>
    <w:p w14:paraId="38643919" w14:textId="3BEFF6D5" w:rsidR="00E00D3C" w:rsidRPr="00342312" w:rsidRDefault="00E42EB7" w:rsidP="00967D25">
      <w:pPr>
        <w:widowControl/>
        <w:shd w:val="clear" w:color="auto" w:fill="FFFFFF"/>
        <w:suppressAutoHyphens w:val="0"/>
        <w:autoSpaceDE/>
        <w:ind w:firstLine="709"/>
        <w:jc w:val="both"/>
        <w:rPr>
          <w:sz w:val="28"/>
          <w:szCs w:val="28"/>
        </w:rPr>
      </w:pPr>
      <w:r w:rsidRPr="00342312">
        <w:rPr>
          <w:b/>
          <w:sz w:val="28"/>
          <w:szCs w:val="28"/>
          <w:u w:val="single"/>
        </w:rPr>
        <w:t>ВАЖНО!</w:t>
      </w:r>
      <w:r w:rsidRPr="00342312">
        <w:rPr>
          <w:sz w:val="28"/>
          <w:szCs w:val="28"/>
        </w:rPr>
        <w:t xml:space="preserve"> Медицинские университеты, </w:t>
      </w:r>
      <w:r w:rsidR="0047446D" w:rsidRPr="00342312">
        <w:rPr>
          <w:sz w:val="28"/>
          <w:szCs w:val="28"/>
        </w:rPr>
        <w:t xml:space="preserve">главные управления по здравоохранению облисполкомов, Комитет по здравоохранению Мингорисполкома оформляют </w:t>
      </w:r>
      <w:r w:rsidRPr="00342312">
        <w:rPr>
          <w:sz w:val="28"/>
          <w:szCs w:val="28"/>
        </w:rPr>
        <w:t xml:space="preserve">целевые </w:t>
      </w:r>
      <w:r w:rsidR="0047446D" w:rsidRPr="00342312">
        <w:rPr>
          <w:sz w:val="28"/>
          <w:szCs w:val="28"/>
        </w:rPr>
        <w:t>договор</w:t>
      </w:r>
      <w:r w:rsidR="0069234C" w:rsidRPr="00342312">
        <w:rPr>
          <w:sz w:val="28"/>
          <w:szCs w:val="28"/>
        </w:rPr>
        <w:t xml:space="preserve">ы </w:t>
      </w:r>
      <w:r w:rsidRPr="00342312">
        <w:rPr>
          <w:sz w:val="28"/>
          <w:szCs w:val="28"/>
        </w:rPr>
        <w:t>во все медицинские университеты по всем специальностям, по которым в этих университетах осуществляется подготовка.</w:t>
      </w:r>
    </w:p>
    <w:p w14:paraId="04732F14" w14:textId="77777777" w:rsidR="00342312" w:rsidRPr="00342312" w:rsidRDefault="00342312" w:rsidP="00967D25">
      <w:pPr>
        <w:widowControl/>
        <w:shd w:val="clear" w:color="auto" w:fill="FFFFFF"/>
        <w:suppressAutoHyphens w:val="0"/>
        <w:autoSpaceDE/>
        <w:ind w:firstLine="709"/>
        <w:jc w:val="both"/>
        <w:rPr>
          <w:sz w:val="28"/>
          <w:szCs w:val="28"/>
        </w:rPr>
      </w:pPr>
    </w:p>
    <w:p w14:paraId="2370BBC7" w14:textId="23F30672" w:rsidR="00342312" w:rsidRDefault="00E00D3C" w:rsidP="00342312">
      <w:pPr>
        <w:widowControl/>
        <w:shd w:val="clear" w:color="auto" w:fill="FFFFFF"/>
        <w:suppressAutoHyphens w:val="0"/>
        <w:autoSpaceDE/>
        <w:ind w:firstLine="709"/>
        <w:jc w:val="both"/>
        <w:rPr>
          <w:sz w:val="28"/>
          <w:szCs w:val="28"/>
          <w:u w:val="single"/>
        </w:rPr>
      </w:pPr>
      <w:r w:rsidRPr="00342312">
        <w:rPr>
          <w:sz w:val="28"/>
          <w:szCs w:val="28"/>
          <w:u w:val="single"/>
        </w:rPr>
        <w:t>Пункт оформления и выдач</w:t>
      </w:r>
      <w:r w:rsidR="00473D2B" w:rsidRPr="00342312">
        <w:rPr>
          <w:sz w:val="28"/>
          <w:szCs w:val="28"/>
          <w:u w:val="single"/>
        </w:rPr>
        <w:t>а</w:t>
      </w:r>
      <w:r w:rsidRPr="00342312">
        <w:rPr>
          <w:sz w:val="28"/>
          <w:szCs w:val="28"/>
          <w:u w:val="single"/>
        </w:rPr>
        <w:t xml:space="preserve"> целевых договоров </w:t>
      </w:r>
      <w:r w:rsidR="00967D25" w:rsidRPr="00342312">
        <w:rPr>
          <w:sz w:val="28"/>
          <w:szCs w:val="28"/>
          <w:u w:val="single"/>
        </w:rPr>
        <w:t>по следующим специальностям:</w:t>
      </w:r>
      <w:r w:rsidR="00967D25" w:rsidRPr="00342312">
        <w:rPr>
          <w:b/>
          <w:bCs/>
          <w:sz w:val="28"/>
          <w:szCs w:val="28"/>
          <w:u w:val="single"/>
        </w:rPr>
        <w:t xml:space="preserve"> </w:t>
      </w:r>
      <w:r w:rsidR="00967D25" w:rsidRPr="00342312">
        <w:rPr>
          <w:sz w:val="28"/>
          <w:szCs w:val="28"/>
          <w:u w:val="single"/>
        </w:rPr>
        <w:t xml:space="preserve">«Лечебное дело», «Педиатрия», </w:t>
      </w:r>
      <w:r w:rsidR="00967D25" w:rsidRPr="00342312">
        <w:rPr>
          <w:sz w:val="28"/>
          <w:szCs w:val="28"/>
          <w:u w:val="single"/>
        </w:rPr>
        <w:t>«Медико-профилактическое дело»</w:t>
      </w:r>
      <w:r w:rsidR="00967D25" w:rsidRPr="00342312">
        <w:rPr>
          <w:sz w:val="28"/>
          <w:szCs w:val="28"/>
          <w:u w:val="single"/>
        </w:rPr>
        <w:t xml:space="preserve">, «Медико-диагностическое дело», «Стоматология», «Фармация» </w:t>
      </w:r>
      <w:r w:rsidR="00342312">
        <w:rPr>
          <w:sz w:val="28"/>
          <w:szCs w:val="28"/>
          <w:u w:val="single"/>
        </w:rPr>
        <w:t xml:space="preserve">находится </w:t>
      </w:r>
      <w:bookmarkStart w:id="0" w:name="_GoBack"/>
      <w:bookmarkEnd w:id="0"/>
      <w:r w:rsidR="00473D2B" w:rsidRPr="00342312">
        <w:rPr>
          <w:sz w:val="28"/>
          <w:szCs w:val="28"/>
          <w:u w:val="single"/>
        </w:rPr>
        <w:t>в УЗ «Краснопольская ЦРБ» по адресу: ул.Курако, 42 кабинет отдел кадров административный корпус 2-ой этаж.</w:t>
      </w:r>
      <w:r w:rsidR="00967D25" w:rsidRPr="00342312">
        <w:rPr>
          <w:sz w:val="28"/>
          <w:szCs w:val="28"/>
          <w:u w:val="single"/>
        </w:rPr>
        <w:t xml:space="preserve"> </w:t>
      </w:r>
    </w:p>
    <w:p w14:paraId="0CBA8FEA" w14:textId="010E7A26" w:rsidR="00342312" w:rsidRPr="00342312" w:rsidRDefault="00342312" w:rsidP="00342312">
      <w:pPr>
        <w:widowControl/>
        <w:shd w:val="clear" w:color="auto" w:fill="FFFFFF"/>
        <w:suppressAutoHyphens w:val="0"/>
        <w:autoSpaceDE/>
        <w:ind w:firstLine="709"/>
        <w:jc w:val="both"/>
        <w:rPr>
          <w:bCs/>
          <w:sz w:val="28"/>
          <w:szCs w:val="28"/>
          <w:u w:val="single"/>
        </w:rPr>
      </w:pPr>
      <w:r w:rsidRPr="00342312">
        <w:rPr>
          <w:bCs/>
          <w:sz w:val="28"/>
          <w:szCs w:val="28"/>
          <w:u w:val="single"/>
        </w:rPr>
        <w:t>Время работы пункта оформления и выдачи целевых договоров понедельник-пятница с 9.00 до 17.00, перерыв с 13.00 до 14.00.</w:t>
      </w:r>
    </w:p>
    <w:p w14:paraId="7EE6883E" w14:textId="6C2FCE69" w:rsidR="00E00D3C" w:rsidRPr="00342312" w:rsidRDefault="00967D25" w:rsidP="00967D25">
      <w:pPr>
        <w:widowControl/>
        <w:shd w:val="clear" w:color="auto" w:fill="FFFFFF"/>
        <w:suppressAutoHyphens w:val="0"/>
        <w:autoSpaceDE/>
        <w:ind w:firstLine="709"/>
        <w:jc w:val="both"/>
        <w:rPr>
          <w:sz w:val="28"/>
          <w:szCs w:val="28"/>
          <w:u w:val="single"/>
        </w:rPr>
      </w:pPr>
      <w:r w:rsidRPr="00342312">
        <w:rPr>
          <w:sz w:val="28"/>
          <w:szCs w:val="28"/>
          <w:u w:val="single"/>
        </w:rPr>
        <w:t xml:space="preserve"> </w:t>
      </w:r>
      <w:r w:rsidR="00473D2B" w:rsidRPr="00342312">
        <w:rPr>
          <w:sz w:val="28"/>
          <w:szCs w:val="28"/>
          <w:u w:val="single"/>
        </w:rPr>
        <w:t xml:space="preserve"> </w:t>
      </w:r>
    </w:p>
    <w:p w14:paraId="24819B40" w14:textId="379B7D1E" w:rsidR="00473D2B" w:rsidRPr="00342312" w:rsidRDefault="00473D2B" w:rsidP="00E35902">
      <w:pPr>
        <w:widowControl/>
        <w:shd w:val="clear" w:color="auto" w:fill="FFFFFF"/>
        <w:suppressAutoHyphens w:val="0"/>
        <w:autoSpaceDE/>
        <w:ind w:firstLine="709"/>
        <w:jc w:val="both"/>
        <w:rPr>
          <w:b/>
          <w:bCs/>
          <w:sz w:val="28"/>
          <w:szCs w:val="28"/>
          <w:u w:val="single"/>
        </w:rPr>
      </w:pPr>
      <w:r w:rsidRPr="00342312">
        <w:rPr>
          <w:b/>
          <w:bCs/>
          <w:sz w:val="28"/>
          <w:szCs w:val="28"/>
          <w:u w:val="single"/>
        </w:rPr>
        <w:t>Инспектор по кадрам</w:t>
      </w:r>
      <w:r w:rsidRPr="00342312">
        <w:rPr>
          <w:sz w:val="28"/>
          <w:szCs w:val="28"/>
          <w:u w:val="single"/>
        </w:rPr>
        <w:t xml:space="preserve"> </w:t>
      </w:r>
      <w:r w:rsidRPr="00342312">
        <w:rPr>
          <w:b/>
          <w:bCs/>
          <w:sz w:val="28"/>
          <w:szCs w:val="28"/>
          <w:u w:val="single"/>
        </w:rPr>
        <w:t>Слабодчикова Ольга Владимировна</w:t>
      </w:r>
      <w:r w:rsidR="00274EE3" w:rsidRPr="00342312">
        <w:rPr>
          <w:b/>
          <w:bCs/>
          <w:sz w:val="28"/>
          <w:szCs w:val="28"/>
          <w:u w:val="single"/>
        </w:rPr>
        <w:t xml:space="preserve"> - тел</w:t>
      </w:r>
      <w:r w:rsidR="00342312">
        <w:rPr>
          <w:b/>
          <w:bCs/>
          <w:sz w:val="28"/>
          <w:szCs w:val="28"/>
          <w:u w:val="single"/>
        </w:rPr>
        <w:t>ефон</w:t>
      </w:r>
      <w:r w:rsidR="00274EE3" w:rsidRPr="00342312">
        <w:rPr>
          <w:b/>
          <w:bCs/>
          <w:sz w:val="28"/>
          <w:szCs w:val="28"/>
          <w:u w:val="single"/>
        </w:rPr>
        <w:t xml:space="preserve"> 79281, моб. 8(029)3220575.</w:t>
      </w:r>
    </w:p>
    <w:sectPr w:rsidR="00473D2B" w:rsidRPr="00342312" w:rsidSect="00967D25">
      <w:headerReference w:type="default" r:id="rId7"/>
      <w:pgSz w:w="11906" w:h="16838"/>
      <w:pgMar w:top="709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29AD7F" w14:textId="77777777" w:rsidR="008356E8" w:rsidRDefault="008356E8">
      <w:r>
        <w:separator/>
      </w:r>
    </w:p>
  </w:endnote>
  <w:endnote w:type="continuationSeparator" w:id="0">
    <w:p w14:paraId="6F4EE0A4" w14:textId="77777777" w:rsidR="008356E8" w:rsidRDefault="0083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01FA9A" w14:textId="77777777" w:rsidR="008356E8" w:rsidRDefault="008356E8">
      <w:r>
        <w:separator/>
      </w:r>
    </w:p>
  </w:footnote>
  <w:footnote w:type="continuationSeparator" w:id="0">
    <w:p w14:paraId="0803A27F" w14:textId="77777777" w:rsidR="008356E8" w:rsidRDefault="00835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7690530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4134520" w14:textId="3FFF8E33" w:rsidR="005A603C" w:rsidRPr="00EC772A" w:rsidRDefault="00E35902">
        <w:pPr>
          <w:pStyle w:val="a6"/>
          <w:jc w:val="center"/>
          <w:rPr>
            <w:sz w:val="24"/>
            <w:szCs w:val="24"/>
          </w:rPr>
        </w:pPr>
        <w:r w:rsidRPr="00EC772A">
          <w:rPr>
            <w:sz w:val="24"/>
            <w:szCs w:val="24"/>
          </w:rPr>
          <w:fldChar w:fldCharType="begin"/>
        </w:r>
        <w:r w:rsidRPr="00EC772A">
          <w:rPr>
            <w:sz w:val="24"/>
            <w:szCs w:val="24"/>
          </w:rPr>
          <w:instrText>PAGE   \* MERGEFORMAT</w:instrText>
        </w:r>
        <w:r w:rsidRPr="00EC772A">
          <w:rPr>
            <w:sz w:val="24"/>
            <w:szCs w:val="24"/>
          </w:rPr>
          <w:fldChar w:fldCharType="separate"/>
        </w:r>
        <w:r w:rsidR="00AB723E">
          <w:rPr>
            <w:noProof/>
            <w:sz w:val="24"/>
            <w:szCs w:val="24"/>
          </w:rPr>
          <w:t>2</w:t>
        </w:r>
        <w:r w:rsidRPr="00EC772A">
          <w:rPr>
            <w:sz w:val="24"/>
            <w:szCs w:val="24"/>
          </w:rPr>
          <w:fldChar w:fldCharType="end"/>
        </w:r>
      </w:p>
    </w:sdtContent>
  </w:sdt>
  <w:p w14:paraId="724F9591" w14:textId="77777777" w:rsidR="005A603C" w:rsidRDefault="008356E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8600B9"/>
    <w:multiLevelType w:val="multilevel"/>
    <w:tmpl w:val="F08A898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3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1" w15:restartNumberingAfterBreak="0">
    <w:nsid w:val="7D156E28"/>
    <w:multiLevelType w:val="multilevel"/>
    <w:tmpl w:val="A902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728"/>
    <w:rsid w:val="00133A7A"/>
    <w:rsid w:val="001345C0"/>
    <w:rsid w:val="00197013"/>
    <w:rsid w:val="00274EE3"/>
    <w:rsid w:val="002D7A19"/>
    <w:rsid w:val="002E52C3"/>
    <w:rsid w:val="002F0856"/>
    <w:rsid w:val="00342312"/>
    <w:rsid w:val="00386EFD"/>
    <w:rsid w:val="00390E22"/>
    <w:rsid w:val="00465975"/>
    <w:rsid w:val="00473D2B"/>
    <w:rsid w:val="0047446D"/>
    <w:rsid w:val="004776CC"/>
    <w:rsid w:val="005020E4"/>
    <w:rsid w:val="0056312B"/>
    <w:rsid w:val="005902DE"/>
    <w:rsid w:val="00636D4A"/>
    <w:rsid w:val="00646A5A"/>
    <w:rsid w:val="006559D7"/>
    <w:rsid w:val="0069234C"/>
    <w:rsid w:val="006A4AB2"/>
    <w:rsid w:val="006B42D7"/>
    <w:rsid w:val="006D0E7F"/>
    <w:rsid w:val="007118D1"/>
    <w:rsid w:val="007B4F66"/>
    <w:rsid w:val="007B5B44"/>
    <w:rsid w:val="008356E8"/>
    <w:rsid w:val="00885A35"/>
    <w:rsid w:val="00906280"/>
    <w:rsid w:val="00967D25"/>
    <w:rsid w:val="00AB723E"/>
    <w:rsid w:val="00C00408"/>
    <w:rsid w:val="00C04516"/>
    <w:rsid w:val="00C752CC"/>
    <w:rsid w:val="00C87ADB"/>
    <w:rsid w:val="00C9705D"/>
    <w:rsid w:val="00CE60D1"/>
    <w:rsid w:val="00D200EE"/>
    <w:rsid w:val="00D60A46"/>
    <w:rsid w:val="00D83A98"/>
    <w:rsid w:val="00E00D3C"/>
    <w:rsid w:val="00E15DDD"/>
    <w:rsid w:val="00E233CF"/>
    <w:rsid w:val="00E30093"/>
    <w:rsid w:val="00E35902"/>
    <w:rsid w:val="00E42EB7"/>
    <w:rsid w:val="00E65728"/>
    <w:rsid w:val="00EC772A"/>
    <w:rsid w:val="00EE51B0"/>
    <w:rsid w:val="00FB5711"/>
    <w:rsid w:val="00FC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057D67"/>
  <w15:docId w15:val="{F6C2AEA3-3C03-4E09-97AA-DC1CC80A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90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3590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35902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t286pc">
    <w:name w:val="t286pc"/>
    <w:basedOn w:val="a0"/>
    <w:rsid w:val="00E35902"/>
  </w:style>
  <w:style w:type="paragraph" w:styleId="a5">
    <w:name w:val="List Paragraph"/>
    <w:basedOn w:val="a"/>
    <w:uiPriority w:val="34"/>
    <w:qFormat/>
    <w:rsid w:val="00E35902"/>
    <w:pPr>
      <w:ind w:left="720"/>
      <w:contextualSpacing/>
    </w:pPr>
  </w:style>
  <w:style w:type="paragraph" w:customStyle="1" w:styleId="p-consnonformat">
    <w:name w:val="p-consnonformat"/>
    <w:basedOn w:val="a"/>
    <w:rsid w:val="00E35902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h-consnonformat">
    <w:name w:val="h-consnonformat"/>
    <w:basedOn w:val="a0"/>
    <w:rsid w:val="00E35902"/>
  </w:style>
  <w:style w:type="paragraph" w:styleId="a6">
    <w:name w:val="header"/>
    <w:basedOn w:val="a"/>
    <w:link w:val="a7"/>
    <w:uiPriority w:val="99"/>
    <w:unhideWhenUsed/>
    <w:rsid w:val="00E359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5902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a8">
    <w:name w:val="Balloon Text"/>
    <w:basedOn w:val="a"/>
    <w:link w:val="a9"/>
    <w:uiPriority w:val="99"/>
    <w:semiHidden/>
    <w:unhideWhenUsed/>
    <w:rsid w:val="00E3590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5902"/>
    <w:rPr>
      <w:rFonts w:ascii="Segoe UI" w:eastAsia="Times New Roman" w:hAnsi="Segoe UI" w:cs="Segoe UI"/>
      <w:sz w:val="18"/>
      <w:szCs w:val="18"/>
      <w:lang w:val="ru-RU" w:eastAsia="zh-CN"/>
    </w:rPr>
  </w:style>
  <w:style w:type="character" w:styleId="aa">
    <w:name w:val="Hyperlink"/>
    <w:basedOn w:val="a0"/>
    <w:uiPriority w:val="99"/>
    <w:unhideWhenUsed/>
    <w:rsid w:val="0056312B"/>
    <w:rPr>
      <w:color w:val="0563C1" w:themeColor="hyperlink"/>
      <w:u w:val="single"/>
    </w:rPr>
  </w:style>
  <w:style w:type="character" w:customStyle="1" w:styleId="word-wrapper">
    <w:name w:val="word-wrapper"/>
    <w:basedOn w:val="a0"/>
    <w:rsid w:val="00AB7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Слабодчикова Ольга</cp:lastModifiedBy>
  <cp:revision>7</cp:revision>
  <cp:lastPrinted>2026-05-13T09:23:00Z</cp:lastPrinted>
  <dcterms:created xsi:type="dcterms:W3CDTF">2026-05-13T08:33:00Z</dcterms:created>
  <dcterms:modified xsi:type="dcterms:W3CDTF">2026-05-15T07:09:00Z</dcterms:modified>
</cp:coreProperties>
</file>