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255" w:rsidRDefault="003C3255" w:rsidP="003C3255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sz w:val="29"/>
          <w:szCs w:val="29"/>
        </w:rPr>
        <w:t xml:space="preserve">                              </w:t>
      </w:r>
      <w:r w:rsidR="00BC5CAF">
        <w:rPr>
          <w:sz w:val="29"/>
          <w:szCs w:val="29"/>
        </w:rPr>
        <w:t xml:space="preserve">             </w:t>
      </w:r>
      <w:r>
        <w:rPr>
          <w:rFonts w:ascii="Times New Roman" w:hAnsi="Times New Roman"/>
          <w:b/>
          <w:sz w:val="29"/>
          <w:szCs w:val="29"/>
        </w:rPr>
        <w:t xml:space="preserve">    </w:t>
      </w:r>
      <w:r w:rsidR="00AD0C4C" w:rsidRPr="003C3255">
        <w:rPr>
          <w:rFonts w:ascii="Times New Roman" w:hAnsi="Times New Roman"/>
          <w:b/>
          <w:color w:val="222426"/>
          <w:sz w:val="24"/>
          <w:szCs w:val="24"/>
        </w:rPr>
        <w:t>Как защитить себя и окружающих</w:t>
      </w:r>
      <w:r>
        <w:rPr>
          <w:rFonts w:ascii="Times New Roman" w:hAnsi="Times New Roman"/>
          <w:b/>
          <w:sz w:val="29"/>
          <w:szCs w:val="29"/>
        </w:rPr>
        <w:t xml:space="preserve">                                                           </w:t>
      </w:r>
    </w:p>
    <w:p w:rsidR="003C3255" w:rsidRPr="003C3255" w:rsidRDefault="003C3255" w:rsidP="003C3255">
      <w:pPr>
        <w:pStyle w:val="a3"/>
        <w:ind w:firstLine="708"/>
        <w:jc w:val="both"/>
        <w:rPr>
          <w:rFonts w:ascii="Times New Roman" w:hAnsi="Times New Roman"/>
          <w:color w:val="222426"/>
          <w:sz w:val="24"/>
          <w:szCs w:val="24"/>
        </w:rPr>
      </w:pPr>
      <w:r w:rsidRPr="003C3255">
        <w:rPr>
          <w:rFonts w:ascii="Times New Roman" w:hAnsi="Times New Roman"/>
          <w:b/>
          <w:color w:val="222426"/>
          <w:sz w:val="24"/>
          <w:szCs w:val="24"/>
        </w:rPr>
        <w:t>COVID</w:t>
      </w:r>
      <w:r w:rsidRPr="003C3255">
        <w:rPr>
          <w:rFonts w:ascii="Times New Roman" w:hAnsi="Times New Roman"/>
          <w:b/>
          <w:color w:val="222426"/>
          <w:sz w:val="24"/>
          <w:szCs w:val="24"/>
        </w:rPr>
        <w:noBreakHyphen/>
        <w:t>19</w:t>
      </w:r>
      <w:r w:rsidRPr="003C3255">
        <w:rPr>
          <w:rFonts w:ascii="Times New Roman" w:hAnsi="Times New Roman"/>
          <w:color w:val="222426"/>
          <w:sz w:val="24"/>
          <w:szCs w:val="24"/>
        </w:rPr>
        <w:t xml:space="preserve"> – инфекционное заболевание, вызванное  </w:t>
      </w:r>
      <w:proofErr w:type="spellStart"/>
      <w:r w:rsidRPr="003C3255">
        <w:rPr>
          <w:rFonts w:ascii="Times New Roman" w:hAnsi="Times New Roman"/>
          <w:color w:val="222426"/>
          <w:sz w:val="24"/>
          <w:szCs w:val="24"/>
        </w:rPr>
        <w:t>коронавирусом</w:t>
      </w:r>
      <w:proofErr w:type="spellEnd"/>
      <w:r w:rsidRPr="003C3255">
        <w:rPr>
          <w:rFonts w:ascii="Times New Roman" w:hAnsi="Times New Roman"/>
          <w:color w:val="222426"/>
          <w:sz w:val="24"/>
          <w:szCs w:val="24"/>
        </w:rPr>
        <w:t>. </w:t>
      </w:r>
    </w:p>
    <w:p w:rsidR="003C3255" w:rsidRPr="003C3255" w:rsidRDefault="003C3255" w:rsidP="003C3255">
      <w:pPr>
        <w:pStyle w:val="a3"/>
        <w:ind w:firstLine="708"/>
        <w:jc w:val="both"/>
        <w:rPr>
          <w:rFonts w:ascii="Times New Roman" w:hAnsi="Times New Roman"/>
          <w:color w:val="222426"/>
          <w:sz w:val="24"/>
          <w:szCs w:val="24"/>
        </w:rPr>
      </w:pPr>
      <w:r w:rsidRPr="003C3255">
        <w:rPr>
          <w:rFonts w:ascii="Times New Roman" w:hAnsi="Times New Roman"/>
          <w:color w:val="222426"/>
          <w:sz w:val="24"/>
          <w:szCs w:val="24"/>
        </w:rPr>
        <w:t xml:space="preserve">Заболевание передается от человека к человеку через мелкие капли (при вдыхании), выделяемые из носа или рта больного при кашле или чихании.  Окружающие  люди  могут заразиться в результате прикосновения сначала к заражённым предметам, а затем грязными руками – к глазам, носу, рту. </w:t>
      </w:r>
    </w:p>
    <w:p w:rsidR="003C3255" w:rsidRPr="003C3255" w:rsidRDefault="003C3255" w:rsidP="003C3255">
      <w:pPr>
        <w:pStyle w:val="a3"/>
        <w:ind w:firstLine="708"/>
        <w:jc w:val="both"/>
        <w:rPr>
          <w:rFonts w:ascii="Times New Roman" w:hAnsi="Times New Roman"/>
          <w:color w:val="222426"/>
          <w:sz w:val="24"/>
          <w:szCs w:val="24"/>
        </w:rPr>
      </w:pPr>
      <w:r w:rsidRPr="003C3255">
        <w:rPr>
          <w:rFonts w:ascii="Times New Roman" w:hAnsi="Times New Roman"/>
          <w:color w:val="222426"/>
          <w:sz w:val="24"/>
          <w:szCs w:val="24"/>
        </w:rPr>
        <w:t xml:space="preserve"> Важно  в период эпидемии соблюдать карантинные меры, чтобы сдержать распространение инфекции и предотвратить неконтролируемое ее распространение.  </w:t>
      </w:r>
    </w:p>
    <w:p w:rsidR="003C3255" w:rsidRPr="003C3255" w:rsidRDefault="003C3255" w:rsidP="003C3255">
      <w:pPr>
        <w:pStyle w:val="a3"/>
        <w:jc w:val="both"/>
        <w:rPr>
          <w:rFonts w:ascii="Times New Roman" w:hAnsi="Times New Roman"/>
          <w:b/>
          <w:color w:val="222426"/>
          <w:sz w:val="24"/>
          <w:szCs w:val="24"/>
          <w:u w:val="single"/>
        </w:rPr>
      </w:pPr>
      <w:r w:rsidRPr="003C325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92075</wp:posOffset>
            </wp:positionH>
            <wp:positionV relativeFrom="paragraph">
              <wp:posOffset>25400</wp:posOffset>
            </wp:positionV>
            <wp:extent cx="1606550" cy="1264285"/>
            <wp:effectExtent l="19050" t="0" r="0" b="0"/>
            <wp:wrapSquare wrapText="bothSides"/>
            <wp:docPr id="2" name="Рисунок 1" descr="Когда в Беларусь придет эпидемия грипп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гда в Беларусь придет эпидемия гриппа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 l="-188" t="-591" r="-188" b="-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264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3C3255">
        <w:rPr>
          <w:rFonts w:ascii="Times New Roman" w:hAnsi="Times New Roman"/>
          <w:color w:val="222426"/>
          <w:sz w:val="24"/>
          <w:szCs w:val="24"/>
        </w:rPr>
        <w:t>Коронавирус</w:t>
      </w:r>
      <w:proofErr w:type="spellEnd"/>
      <w:r w:rsidRPr="003C3255">
        <w:rPr>
          <w:rFonts w:ascii="Times New Roman" w:hAnsi="Times New Roman"/>
          <w:color w:val="222426"/>
          <w:sz w:val="24"/>
          <w:szCs w:val="24"/>
        </w:rPr>
        <w:t xml:space="preserve">  </w:t>
      </w:r>
      <w:r w:rsidRPr="003C3255">
        <w:rPr>
          <w:rFonts w:ascii="Times New Roman" w:hAnsi="Times New Roman"/>
          <w:bCs/>
          <w:color w:val="222426"/>
          <w:sz w:val="24"/>
          <w:szCs w:val="24"/>
        </w:rPr>
        <w:t>поражает нижние дыхательные пути</w:t>
      </w:r>
      <w:r w:rsidRPr="003C3255">
        <w:rPr>
          <w:rFonts w:ascii="Times New Roman" w:hAnsi="Times New Roman"/>
          <w:color w:val="222426"/>
          <w:sz w:val="24"/>
          <w:szCs w:val="24"/>
        </w:rPr>
        <w:t xml:space="preserve">, провоцируя развитие </w:t>
      </w:r>
      <w:r w:rsidRPr="003C3255">
        <w:rPr>
          <w:rFonts w:ascii="Times New Roman" w:hAnsi="Times New Roman"/>
          <w:b/>
          <w:color w:val="222426"/>
          <w:sz w:val="24"/>
          <w:szCs w:val="24"/>
        </w:rPr>
        <w:t xml:space="preserve">вирусной пневмонии с характерными симптомами — </w:t>
      </w:r>
      <w:r w:rsidRPr="003C3255">
        <w:rPr>
          <w:rFonts w:ascii="Times New Roman" w:hAnsi="Times New Roman"/>
          <w:b/>
          <w:color w:val="222426"/>
          <w:sz w:val="24"/>
          <w:szCs w:val="24"/>
          <w:u w:val="single"/>
        </w:rPr>
        <w:t>кашель, слабость, высокая температура, одышка.</w:t>
      </w:r>
      <w:r w:rsidRPr="003C3255">
        <w:rPr>
          <w:rFonts w:ascii="Times New Roman" w:hAnsi="Times New Roman"/>
          <w:b/>
          <w:noProof/>
          <w:sz w:val="24"/>
          <w:szCs w:val="24"/>
          <w:u w:val="single"/>
        </w:rPr>
        <w:t xml:space="preserve"> </w:t>
      </w:r>
    </w:p>
    <w:p w:rsidR="003C3255" w:rsidRPr="003C3255" w:rsidRDefault="003C3255" w:rsidP="003C3255">
      <w:pPr>
        <w:pStyle w:val="a3"/>
        <w:ind w:firstLine="708"/>
        <w:jc w:val="both"/>
        <w:rPr>
          <w:rFonts w:ascii="Times New Roman" w:hAnsi="Times New Roman"/>
          <w:color w:val="222426"/>
          <w:sz w:val="24"/>
          <w:szCs w:val="24"/>
        </w:rPr>
      </w:pPr>
      <w:r w:rsidRPr="003C3255">
        <w:rPr>
          <w:rFonts w:ascii="Times New Roman" w:hAnsi="Times New Roman"/>
          <w:color w:val="222426"/>
          <w:sz w:val="24"/>
          <w:szCs w:val="24"/>
        </w:rPr>
        <w:t>От контакта с вирусом  COVID-19  до появления симптомов может пройти от 2 до 14 дней.</w:t>
      </w:r>
    </w:p>
    <w:p w:rsidR="003C3255" w:rsidRPr="003C3255" w:rsidRDefault="003C3255" w:rsidP="003C3255">
      <w:pPr>
        <w:pStyle w:val="a3"/>
        <w:jc w:val="both"/>
        <w:rPr>
          <w:rFonts w:ascii="Times New Roman" w:hAnsi="Times New Roman"/>
          <w:b/>
          <w:color w:val="222426"/>
          <w:sz w:val="24"/>
          <w:szCs w:val="24"/>
        </w:rPr>
      </w:pPr>
      <w:r w:rsidRPr="003C3255">
        <w:rPr>
          <w:rFonts w:ascii="Times New Roman" w:hAnsi="Times New Roman"/>
          <w:b/>
          <w:color w:val="222426"/>
          <w:sz w:val="24"/>
          <w:szCs w:val="24"/>
        </w:rPr>
        <w:t xml:space="preserve"> Как защитить себя и окружающих от заражения?</w:t>
      </w:r>
    </w:p>
    <w:p w:rsidR="003C3255" w:rsidRPr="003C3255" w:rsidRDefault="003C3255" w:rsidP="003C3255">
      <w:pPr>
        <w:pStyle w:val="a3"/>
        <w:jc w:val="both"/>
        <w:rPr>
          <w:rFonts w:ascii="Times New Roman" w:hAnsi="Times New Roman"/>
          <w:color w:val="222426"/>
          <w:sz w:val="24"/>
          <w:szCs w:val="24"/>
        </w:rPr>
      </w:pPr>
      <w:r w:rsidRPr="003C3255">
        <w:rPr>
          <w:rFonts w:ascii="Times New Roman" w:hAnsi="Times New Roman"/>
          <w:color w:val="222426"/>
          <w:sz w:val="24"/>
          <w:szCs w:val="24"/>
        </w:rPr>
        <w:t>-  Избегайте мест скопления людей.</w:t>
      </w:r>
    </w:p>
    <w:p w:rsidR="003C3255" w:rsidRPr="003C3255" w:rsidRDefault="003C3255" w:rsidP="003C3255">
      <w:pPr>
        <w:pStyle w:val="a3"/>
        <w:jc w:val="both"/>
        <w:rPr>
          <w:rFonts w:ascii="Times New Roman" w:hAnsi="Times New Roman"/>
          <w:color w:val="222426"/>
          <w:sz w:val="24"/>
          <w:szCs w:val="24"/>
        </w:rPr>
      </w:pPr>
      <w:r w:rsidRPr="003C3255">
        <w:rPr>
          <w:rFonts w:ascii="Times New Roman" w:hAnsi="Times New Roman"/>
          <w:color w:val="222426"/>
          <w:sz w:val="24"/>
          <w:szCs w:val="24"/>
        </w:rPr>
        <w:t xml:space="preserve">- При кашле и чихании прикрывайте рот и нос салфеткой или сгибом локтя. </w:t>
      </w:r>
    </w:p>
    <w:p w:rsidR="003C3255" w:rsidRPr="003C3255" w:rsidRDefault="003C3255" w:rsidP="003C3255">
      <w:pPr>
        <w:pStyle w:val="a3"/>
        <w:jc w:val="both"/>
        <w:rPr>
          <w:rFonts w:ascii="Times New Roman" w:hAnsi="Times New Roman"/>
          <w:color w:val="222426"/>
          <w:sz w:val="24"/>
          <w:szCs w:val="24"/>
        </w:rPr>
      </w:pPr>
      <w:r w:rsidRPr="003C3255">
        <w:rPr>
          <w:rFonts w:ascii="Times New Roman" w:hAnsi="Times New Roman"/>
          <w:color w:val="222426"/>
          <w:sz w:val="24"/>
          <w:szCs w:val="24"/>
        </w:rPr>
        <w:t>- Не трогайте руками глаза, нос и рот.</w:t>
      </w:r>
    </w:p>
    <w:p w:rsidR="003C3255" w:rsidRPr="003C3255" w:rsidRDefault="003C3255" w:rsidP="003C3255">
      <w:pPr>
        <w:pStyle w:val="a3"/>
        <w:jc w:val="both"/>
        <w:rPr>
          <w:rFonts w:ascii="Times New Roman" w:hAnsi="Times New Roman"/>
          <w:color w:val="222426"/>
          <w:sz w:val="24"/>
          <w:szCs w:val="24"/>
        </w:rPr>
      </w:pPr>
      <w:r w:rsidRPr="003C3255">
        <w:rPr>
          <w:rFonts w:ascii="Times New Roman" w:hAnsi="Times New Roman"/>
          <w:color w:val="222426"/>
          <w:sz w:val="24"/>
          <w:szCs w:val="24"/>
        </w:rPr>
        <w:t>- Держитесь от людей на расстоянии минимум 2-х метров.</w:t>
      </w:r>
    </w:p>
    <w:p w:rsidR="003C3255" w:rsidRPr="003C3255" w:rsidRDefault="003C3255" w:rsidP="003C3255">
      <w:pPr>
        <w:pStyle w:val="a3"/>
        <w:jc w:val="both"/>
        <w:rPr>
          <w:rFonts w:ascii="Times New Roman" w:hAnsi="Times New Roman"/>
          <w:color w:val="222426"/>
          <w:sz w:val="24"/>
          <w:szCs w:val="24"/>
        </w:rPr>
      </w:pPr>
      <w:r w:rsidRPr="003C3255">
        <w:rPr>
          <w:rFonts w:ascii="Times New Roman" w:hAnsi="Times New Roman"/>
          <w:color w:val="222426"/>
          <w:sz w:val="24"/>
          <w:szCs w:val="24"/>
        </w:rPr>
        <w:t>- Обработайте руки  спиртосодержащим антисептиком или мылом в течение 20 сек.</w:t>
      </w:r>
    </w:p>
    <w:p w:rsidR="003C3255" w:rsidRPr="003C3255" w:rsidRDefault="003C3255" w:rsidP="003C3255">
      <w:pPr>
        <w:pStyle w:val="a3"/>
        <w:jc w:val="both"/>
        <w:rPr>
          <w:rFonts w:ascii="Times New Roman" w:hAnsi="Times New Roman"/>
          <w:color w:val="222426"/>
          <w:sz w:val="24"/>
          <w:szCs w:val="24"/>
        </w:rPr>
      </w:pPr>
      <w:r w:rsidRPr="003C3255">
        <w:rPr>
          <w:rFonts w:ascii="Times New Roman" w:hAnsi="Times New Roman"/>
          <w:color w:val="222426"/>
          <w:sz w:val="24"/>
          <w:szCs w:val="24"/>
        </w:rPr>
        <w:t>- Используйте защитную маску.</w:t>
      </w:r>
    </w:p>
    <w:p w:rsidR="003C3255" w:rsidRPr="003C3255" w:rsidRDefault="003C3255" w:rsidP="003C325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C3255">
        <w:rPr>
          <w:rFonts w:ascii="Times New Roman" w:hAnsi="Times New Roman"/>
          <w:color w:val="222426"/>
          <w:sz w:val="24"/>
          <w:szCs w:val="24"/>
        </w:rPr>
        <w:t xml:space="preserve">Надёжной защитой от инфекции является </w:t>
      </w:r>
      <w:r w:rsidRPr="003C3255">
        <w:rPr>
          <w:rFonts w:ascii="Times New Roman" w:hAnsi="Times New Roman"/>
          <w:sz w:val="24"/>
          <w:szCs w:val="24"/>
          <w:u w:val="single"/>
        </w:rPr>
        <w:t>вакцинация</w:t>
      </w:r>
      <w:r w:rsidRPr="003C3255">
        <w:rPr>
          <w:rFonts w:ascii="Times New Roman" w:hAnsi="Times New Roman"/>
          <w:color w:val="222426"/>
          <w:sz w:val="24"/>
          <w:szCs w:val="24"/>
        </w:rPr>
        <w:t>.</w:t>
      </w:r>
      <w:r w:rsidRPr="003C3255">
        <w:rPr>
          <w:rFonts w:ascii="Times New Roman" w:hAnsi="Times New Roman"/>
          <w:sz w:val="24"/>
          <w:szCs w:val="24"/>
        </w:rPr>
        <w:t xml:space="preserve"> </w:t>
      </w:r>
    </w:p>
    <w:p w:rsidR="003C3255" w:rsidRPr="003C3255" w:rsidRDefault="003C3255" w:rsidP="003C3255">
      <w:pPr>
        <w:pStyle w:val="a3"/>
        <w:ind w:firstLine="708"/>
        <w:jc w:val="both"/>
        <w:rPr>
          <w:rFonts w:ascii="Times New Roman" w:hAnsi="Times New Roman"/>
          <w:color w:val="222426"/>
          <w:sz w:val="24"/>
          <w:szCs w:val="24"/>
        </w:rPr>
      </w:pPr>
      <w:r w:rsidRPr="003C3255">
        <w:rPr>
          <w:rFonts w:ascii="Times New Roman" w:hAnsi="Times New Roman"/>
          <w:sz w:val="24"/>
          <w:szCs w:val="24"/>
        </w:rPr>
        <w:t>Иммунизация позволяет ежегодно предотвращать от 2 до 3 миллионов случаев смерти.</w:t>
      </w:r>
    </w:p>
    <w:p w:rsidR="003C3255" w:rsidRPr="003C3255" w:rsidRDefault="003C3255" w:rsidP="003C325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C3255">
        <w:rPr>
          <w:rFonts w:ascii="Times New Roman" w:hAnsi="Times New Roman"/>
          <w:color w:val="222426"/>
          <w:sz w:val="24"/>
          <w:szCs w:val="24"/>
        </w:rPr>
        <w:t xml:space="preserve"> </w:t>
      </w:r>
      <w:r w:rsidRPr="003C3255">
        <w:rPr>
          <w:rFonts w:ascii="Times New Roman" w:hAnsi="Times New Roman"/>
          <w:sz w:val="24"/>
          <w:szCs w:val="24"/>
        </w:rPr>
        <w:t xml:space="preserve">Вакцины, защищающие от болезней путём стимуляции иммунитета, широко применяются во всём мире и признаны идеальным средством профилактики сдерживания и ликвидации инфекционных заболеваний. </w:t>
      </w:r>
    </w:p>
    <w:p w:rsidR="003C3255" w:rsidRPr="003C3255" w:rsidRDefault="003C3255" w:rsidP="003C32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C3255">
        <w:rPr>
          <w:rFonts w:ascii="Times New Roman" w:hAnsi="Times New Roman"/>
          <w:sz w:val="24"/>
          <w:szCs w:val="24"/>
        </w:rPr>
        <w:tab/>
        <w:t xml:space="preserve"> Вакцина сама по себе не вызывают заболевания, но стимулируют иммунную систему, делая ее способной  распознать и нейтрализовать микроорганизм. </w:t>
      </w:r>
    </w:p>
    <w:p w:rsidR="003C3255" w:rsidRPr="003C3255" w:rsidRDefault="003C3255" w:rsidP="003C325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C3255">
        <w:rPr>
          <w:rFonts w:ascii="Times New Roman" w:hAnsi="Times New Roman"/>
          <w:sz w:val="24"/>
          <w:szCs w:val="24"/>
        </w:rPr>
        <w:t xml:space="preserve">Вакцины обычно вводят  </w:t>
      </w:r>
      <w:proofErr w:type="spellStart"/>
      <w:r w:rsidRPr="003C3255">
        <w:rPr>
          <w:rFonts w:ascii="Times New Roman" w:hAnsi="Times New Roman"/>
          <w:sz w:val="24"/>
          <w:szCs w:val="24"/>
        </w:rPr>
        <w:t>парентерально</w:t>
      </w:r>
      <w:proofErr w:type="spellEnd"/>
      <w:r w:rsidRPr="003C3255">
        <w:rPr>
          <w:rFonts w:ascii="Times New Roman" w:hAnsi="Times New Roman"/>
          <w:sz w:val="24"/>
          <w:szCs w:val="24"/>
        </w:rPr>
        <w:t xml:space="preserve"> (инъекцией) – независимо от того, каков  естественный путь попадания микроорганизма  в человеческий организм</w:t>
      </w:r>
    </w:p>
    <w:p w:rsidR="003C3255" w:rsidRPr="003C3255" w:rsidRDefault="003C3255" w:rsidP="003C325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C3255">
        <w:rPr>
          <w:rFonts w:ascii="Times New Roman" w:hAnsi="Times New Roman"/>
          <w:sz w:val="24"/>
          <w:szCs w:val="24"/>
        </w:rPr>
        <w:t xml:space="preserve">Среди  частых  побочных реакций при введении вакцин специалисты </w:t>
      </w:r>
      <w:r w:rsidRPr="003C3255">
        <w:rPr>
          <w:rFonts w:ascii="Times New Roman" w:hAnsi="Times New Roman"/>
          <w:sz w:val="24"/>
          <w:szCs w:val="24"/>
          <w:u w:val="single"/>
        </w:rPr>
        <w:t xml:space="preserve">отмечают: </w:t>
      </w:r>
      <w:r w:rsidRPr="003C3255">
        <w:rPr>
          <w:rFonts w:ascii="Times New Roman" w:hAnsi="Times New Roman"/>
          <w:b/>
          <w:sz w:val="24"/>
          <w:szCs w:val="24"/>
          <w:u w:val="single"/>
        </w:rPr>
        <w:t>покраснение, болезненность и отек в месте инъекции, подъем температуры</w:t>
      </w:r>
      <w:r w:rsidRPr="003C3255">
        <w:rPr>
          <w:rFonts w:ascii="Times New Roman" w:hAnsi="Times New Roman"/>
          <w:sz w:val="24"/>
          <w:szCs w:val="24"/>
        </w:rPr>
        <w:t xml:space="preserve">. </w:t>
      </w:r>
    </w:p>
    <w:p w:rsidR="003C3255" w:rsidRPr="003C3255" w:rsidRDefault="003C3255" w:rsidP="003C3255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C3255">
        <w:rPr>
          <w:rFonts w:ascii="Times New Roman" w:hAnsi="Times New Roman"/>
          <w:sz w:val="24"/>
          <w:szCs w:val="24"/>
        </w:rPr>
        <w:t xml:space="preserve">После вакцинации рекомендовано в течение </w:t>
      </w:r>
      <w:r w:rsidRPr="003C3255">
        <w:rPr>
          <w:rFonts w:ascii="Times New Roman" w:hAnsi="Times New Roman"/>
          <w:b/>
          <w:sz w:val="24"/>
          <w:szCs w:val="24"/>
        </w:rPr>
        <w:t xml:space="preserve">3-х дней не </w:t>
      </w:r>
      <w:proofErr w:type="gramStart"/>
      <w:r w:rsidRPr="003C3255">
        <w:rPr>
          <w:rFonts w:ascii="Times New Roman" w:hAnsi="Times New Roman"/>
          <w:b/>
          <w:sz w:val="24"/>
          <w:szCs w:val="24"/>
        </w:rPr>
        <w:t>мочить</w:t>
      </w:r>
      <w:proofErr w:type="gramEnd"/>
      <w:r w:rsidRPr="003C3255">
        <w:rPr>
          <w:rFonts w:ascii="Times New Roman" w:hAnsi="Times New Roman"/>
          <w:b/>
          <w:sz w:val="24"/>
          <w:szCs w:val="24"/>
        </w:rPr>
        <w:t xml:space="preserve"> место укола, воздержаться от переутомления и стрессовых ситуаций, соблюдать масочный режим.  </w:t>
      </w:r>
    </w:p>
    <w:p w:rsidR="003C3255" w:rsidRPr="003C3255" w:rsidRDefault="003C3255" w:rsidP="003C3255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C3255">
        <w:rPr>
          <w:rFonts w:ascii="Times New Roman" w:hAnsi="Times New Roman"/>
          <w:b/>
          <w:sz w:val="24"/>
          <w:szCs w:val="24"/>
        </w:rPr>
        <w:t xml:space="preserve"> Выработка антител происходит после 2-го этапа вакцинации в течение 2-х – 4-х недель. </w:t>
      </w:r>
    </w:p>
    <w:p w:rsidR="003C3255" w:rsidRPr="003C3255" w:rsidRDefault="003C3255" w:rsidP="003C3255">
      <w:pPr>
        <w:pStyle w:val="a3"/>
        <w:jc w:val="both"/>
        <w:rPr>
          <w:rFonts w:ascii="Times New Roman" w:hAnsi="Times New Roman"/>
          <w:color w:val="373737"/>
          <w:spacing w:val="4"/>
          <w:sz w:val="24"/>
          <w:szCs w:val="24"/>
        </w:rPr>
      </w:pPr>
      <w:r w:rsidRPr="003C3255">
        <w:rPr>
          <w:rFonts w:ascii="Times New Roman" w:hAnsi="Times New Roman"/>
          <w:sz w:val="24"/>
          <w:szCs w:val="24"/>
        </w:rPr>
        <w:t xml:space="preserve">            </w:t>
      </w:r>
      <w:r w:rsidRPr="003C3255">
        <w:rPr>
          <w:rFonts w:ascii="Times New Roman" w:hAnsi="Times New Roman"/>
          <w:color w:val="373737"/>
          <w:spacing w:val="4"/>
          <w:sz w:val="24"/>
          <w:szCs w:val="24"/>
        </w:rPr>
        <w:t xml:space="preserve">                            </w:t>
      </w:r>
    </w:p>
    <w:p w:rsidR="005529A8" w:rsidRPr="003C3255" w:rsidRDefault="005529A8">
      <w:pPr>
        <w:rPr>
          <w:rFonts w:ascii="Times New Roman" w:hAnsi="Times New Roman" w:cs="Times New Roman"/>
          <w:sz w:val="24"/>
          <w:szCs w:val="24"/>
        </w:rPr>
      </w:pPr>
    </w:p>
    <w:sectPr w:rsidR="005529A8" w:rsidRPr="003C3255" w:rsidSect="00BC5CAF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3255"/>
    <w:rsid w:val="003C3255"/>
    <w:rsid w:val="0047559E"/>
    <w:rsid w:val="005529A8"/>
    <w:rsid w:val="00A5724F"/>
    <w:rsid w:val="00AD0C4C"/>
    <w:rsid w:val="00BC5CAF"/>
    <w:rsid w:val="00C73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25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4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2025-10-22T07:08:00Z</dcterms:created>
  <dcterms:modified xsi:type="dcterms:W3CDTF">2025-10-22T07:12:00Z</dcterms:modified>
</cp:coreProperties>
</file>