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C" w:rsidRDefault="003E75AB" w:rsidP="00A75E0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b/>
          <w:color w:val="595952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3362325" cy="2895600"/>
            <wp:effectExtent l="19050" t="0" r="9525" b="0"/>
            <wp:wrapSquare wrapText="bothSides"/>
            <wp:docPr id="1" name="Рисунок 1" descr="Картинки по запросу курение вредит здоро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рение вредит здоровь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9B9" w:rsidRDefault="002E530E" w:rsidP="00EF0C88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</w:rPr>
      </w:pPr>
      <w:r w:rsidRPr="00CA6FD7">
        <w:rPr>
          <w:rFonts w:ascii="Times New Roman" w:hAnsi="Times New Roman" w:cs="Times New Roman"/>
          <w:b/>
          <w:color w:val="595952"/>
          <w:sz w:val="24"/>
          <w:szCs w:val="24"/>
        </w:rPr>
        <w:t xml:space="preserve">О вреде </w:t>
      </w:r>
      <w:proofErr w:type="spellStart"/>
      <w:r w:rsidRPr="00CA6FD7">
        <w:rPr>
          <w:rFonts w:ascii="Times New Roman" w:hAnsi="Times New Roman" w:cs="Times New Roman"/>
          <w:b/>
          <w:color w:val="595952"/>
          <w:sz w:val="24"/>
          <w:szCs w:val="24"/>
        </w:rPr>
        <w:t>табакокурения</w:t>
      </w:r>
      <w:proofErr w:type="spellEnd"/>
      <w:r w:rsidRPr="00CA6FD7">
        <w:rPr>
          <w:rFonts w:ascii="Times New Roman" w:hAnsi="Times New Roman" w:cs="Times New Roman"/>
          <w:b/>
          <w:color w:val="595952"/>
          <w:sz w:val="24"/>
          <w:szCs w:val="24"/>
        </w:rPr>
        <w:t xml:space="preserve"> известно давно и </w:t>
      </w:r>
      <w:r w:rsidR="000249B9">
        <w:rPr>
          <w:rFonts w:ascii="Times New Roman" w:hAnsi="Times New Roman" w:cs="Times New Roman"/>
          <w:b/>
          <w:color w:val="595952"/>
          <w:sz w:val="24"/>
          <w:szCs w:val="24"/>
        </w:rPr>
        <w:t xml:space="preserve">почти </w:t>
      </w:r>
      <w:r w:rsidRPr="00CA6FD7">
        <w:rPr>
          <w:rFonts w:ascii="Times New Roman" w:hAnsi="Times New Roman" w:cs="Times New Roman"/>
          <w:b/>
          <w:color w:val="595952"/>
          <w:sz w:val="24"/>
          <w:szCs w:val="24"/>
        </w:rPr>
        <w:t>каждому человеку.</w:t>
      </w:r>
      <w:r w:rsidR="000249B9">
        <w:rPr>
          <w:rFonts w:ascii="Times New Roman" w:hAnsi="Times New Roman" w:cs="Times New Roman"/>
          <w:b/>
          <w:color w:val="595952"/>
          <w:sz w:val="24"/>
          <w:szCs w:val="24"/>
        </w:rPr>
        <w:t xml:space="preserve"> Однако люди курят</w:t>
      </w:r>
      <w:r w:rsidR="005F43A9">
        <w:rPr>
          <w:rFonts w:ascii="Times New Roman" w:hAnsi="Times New Roman" w:cs="Times New Roman"/>
          <w:b/>
          <w:color w:val="595952"/>
          <w:sz w:val="24"/>
          <w:szCs w:val="24"/>
        </w:rPr>
        <w:t>,</w:t>
      </w:r>
      <w:r w:rsidR="000249B9">
        <w:rPr>
          <w:rFonts w:ascii="Times New Roman" w:hAnsi="Times New Roman" w:cs="Times New Roman"/>
          <w:b/>
          <w:color w:val="595952"/>
          <w:sz w:val="24"/>
          <w:szCs w:val="24"/>
        </w:rPr>
        <w:t xml:space="preserve"> не смотря на все предупреждения. </w:t>
      </w:r>
      <w:r w:rsidR="003A2A51">
        <w:rPr>
          <w:rFonts w:ascii="Times New Roman" w:hAnsi="Times New Roman" w:cs="Times New Roman"/>
          <w:b/>
          <w:color w:val="595952"/>
          <w:sz w:val="24"/>
          <w:szCs w:val="24"/>
        </w:rPr>
        <w:t xml:space="preserve">Употребление табака является одной из самых значительных угроз для здоровья, когда – либо возникавших в мире. </w:t>
      </w:r>
    </w:p>
    <w:p w:rsidR="000249B9" w:rsidRDefault="008253B9" w:rsidP="00EF0C88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Курение – 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ра</w:t>
      </w: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спространенная вредная привычка</w:t>
      </w:r>
      <w:r w:rsidR="00042C18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, а табак </w:t>
      </w:r>
      <w:r w:rsidR="0065223A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приравнивается </w:t>
      </w:r>
      <w:proofErr w:type="gramStart"/>
      <w:r w:rsidR="0065223A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к</w:t>
      </w:r>
      <w:proofErr w:type="gramEnd"/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бытовым наркотиком 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(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у регулярно курящих людей в 90% случаях развивается никотиновая зависимость</w:t>
      </w:r>
      <w:r w:rsidR="00424908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,</w:t>
      </w:r>
      <w:r w:rsidR="0065223A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которая может появиться уже после 5-й выкуренной сигареты</w:t>
      </w: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)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. </w:t>
      </w:r>
    </w:p>
    <w:p w:rsidR="00042C18" w:rsidRPr="000249B9" w:rsidRDefault="000249B9" w:rsidP="00EF0C88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</w:rPr>
      </w:pP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Специалисты предупреждают</w:t>
      </w:r>
      <w:r w:rsidR="0065223A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AB5E84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з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лостное курение сокращает продолжительность жизни на 25 лет. </w:t>
      </w:r>
    </w:p>
    <w:p w:rsidR="00760A42" w:rsidRDefault="003E3A6D" w:rsidP="00EF0C88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По данным статистики, е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жегодно в мире от последствий курения умирает</w:t>
      </w: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около 6 </w:t>
      </w:r>
      <w:r w:rsidR="00424908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млн. человек</w:t>
      </w:r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, из которых более 5 мил</w:t>
      </w:r>
      <w:proofErr w:type="gramStart"/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.</w:t>
      </w:r>
      <w:proofErr w:type="gramEnd"/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proofErr w:type="gramStart"/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с</w:t>
      </w:r>
      <w:proofErr w:type="gramEnd"/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лучаев – среди потребителей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3A2A5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и бывших потребителей табака, и более 600 тысяч - среди некурящих людей, подвергающихся воздействию вторичного табачного дыма. 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760A42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Каждые 6 секунд </w:t>
      </w:r>
      <w:proofErr w:type="gramStart"/>
      <w:r w:rsidR="00760A42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из</w:t>
      </w:r>
      <w:proofErr w:type="gramEnd"/>
      <w:r w:rsidR="00760A42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– </w:t>
      </w:r>
      <w:proofErr w:type="gramStart"/>
      <w:r w:rsidR="00760A42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за</w:t>
      </w:r>
      <w:proofErr w:type="gramEnd"/>
      <w:r w:rsidR="00760A42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табака умирает один человек. </w:t>
      </w:r>
    </w:p>
    <w:p w:rsidR="000209DF" w:rsidRPr="00D76B90" w:rsidRDefault="003E3A6D" w:rsidP="00EF0C88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По оценкам  экспертов</w:t>
      </w:r>
      <w:r w:rsidR="00974EAA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, в мире 1,2 млрд. курильщиков </w:t>
      </w:r>
      <w:bookmarkStart w:id="0" w:name="_GoBack"/>
      <w:bookmarkEnd w:id="0"/>
      <w:r w:rsidR="00323C96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(каждый  3-й человек на земле – курильщик), </w:t>
      </w:r>
      <w:r w:rsidR="00646A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курят приблизительно 47% мужчин и 10% женщин</w:t>
      </w:r>
      <w:r w:rsidR="006A244C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.</w:t>
      </w:r>
      <w:r w:rsidR="008E4FBC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</w:p>
    <w:p w:rsidR="00341CB0" w:rsidRPr="00D76B90" w:rsidRDefault="00185395" w:rsidP="00AB6840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>В последние десятилетия резко возросло количество злокачественны</w:t>
      </w:r>
      <w:r w:rsidR="00974EAA">
        <w:rPr>
          <w:rFonts w:ascii="Times New Roman" w:hAnsi="Times New Roman" w:cs="Times New Roman"/>
          <w:b/>
          <w:color w:val="333333"/>
          <w:sz w:val="24"/>
          <w:szCs w:val="24"/>
        </w:rPr>
        <w:t>х новообразований, что  связано с</w:t>
      </w: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распространени</w:t>
      </w:r>
      <w:r w:rsidR="00341CB0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ем курения среди </w:t>
      </w: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населения.</w:t>
      </w:r>
      <w:r w:rsidR="00AB6840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957DBB" w:rsidRPr="00D76B90" w:rsidRDefault="00E74ACD" w:rsidP="00957DBB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Онкологическая патолог</w:t>
      </w:r>
      <w:r w:rsidR="00042C18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ия занимает 2-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 место по причине смертности после сердечно</w:t>
      </w:r>
      <w:r w:rsidR="00AA2527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-</w:t>
      </w:r>
      <w:r w:rsidR="00AA2527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сосудистых заболеваний. </w:t>
      </w:r>
      <w:r w:rsidR="00575141" w:rsidRPr="00D76B90">
        <w:rPr>
          <w:rFonts w:ascii="Times New Roman" w:hAnsi="Times New Roman" w:cs="Times New Roman"/>
          <w:b/>
          <w:color w:val="333333"/>
          <w:sz w:val="24"/>
          <w:szCs w:val="24"/>
        </w:rPr>
        <w:t>Давно известна связь курения с раком губы, языка, гортани</w:t>
      </w:r>
      <w:r w:rsidR="00341CB0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="00575141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легких, так как табачный дым </w:t>
      </w:r>
      <w:r w:rsidR="00341CB0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напрямую воздействует на них.  </w:t>
      </w:r>
      <w:r w:rsidR="00957DBB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У мужчин курение служит причиной от 70% до 90% рака легкого и гортани. </w:t>
      </w:r>
    </w:p>
    <w:p w:rsidR="00F05D67" w:rsidRDefault="00341CB0" w:rsidP="002E530E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>Х</w:t>
      </w:r>
      <w:r w:rsidR="00575141" w:rsidRPr="00D76B90">
        <w:rPr>
          <w:rFonts w:ascii="Times New Roman" w:hAnsi="Times New Roman" w:cs="Times New Roman"/>
          <w:b/>
          <w:color w:val="333333"/>
          <w:sz w:val="24"/>
          <w:szCs w:val="24"/>
        </w:rPr>
        <w:t>имические вещества из дыма проникаю</w:t>
      </w: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 в кровь, оказывая  действие </w:t>
      </w:r>
      <w:r w:rsidR="00575141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на весь организм, вследствие чего курение приводит к развитию злокачественных новообразований органов (толстой кишки, почек, мочевого пузыря, пищевода, поджелудочной железы, желудка, печени, шейки матки, мочеточника). </w:t>
      </w:r>
    </w:p>
    <w:p w:rsidR="002E530E" w:rsidRPr="002E530E" w:rsidRDefault="006078D4" w:rsidP="002E530E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Рак </w:t>
      </w:r>
      <w:r w:rsidR="009C35BF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>легкого – одна из наиболее распространенных форм онкологических заболеваний</w:t>
      </w:r>
      <w:r w:rsidR="00F05D6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C35BF" w:rsidRPr="00D76B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76B90">
        <w:rPr>
          <w:rFonts w:ascii="Times New Roman" w:hAnsi="Times New Roman" w:cs="Times New Roman"/>
          <w:b/>
          <w:color w:val="333333"/>
          <w:sz w:val="24"/>
          <w:szCs w:val="24"/>
        </w:rPr>
        <w:t>Болезнь характеризуется тяжелым течением и высокой смертностью</w:t>
      </w:r>
      <w:r w:rsidR="00F05D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, </w:t>
      </w:r>
      <w:r w:rsidR="00AA2527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люди не могут прожить  и 5-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 лет с момента заболевания</w:t>
      </w:r>
      <w:r w:rsidR="00B37A56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.</w:t>
      </w:r>
      <w:r w:rsidR="002E530E" w:rsidRPr="002E530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2E530E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</w:t>
      </w:r>
    </w:p>
    <w:p w:rsidR="002E530E" w:rsidRDefault="00EF0C88" w:rsidP="00EF0C8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В табачном дыме </w:t>
      </w:r>
      <w:r w:rsidR="00F05D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содержится  более 4000 веществ, многие из которых канцерогенные.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</w:t>
      </w:r>
      <w:r w:rsidR="007955D7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Основная часть канцерогенов </w:t>
      </w:r>
      <w:r w:rsidR="00F05D67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находится в смолах, а их </w:t>
      </w:r>
      <w:r w:rsidR="007955D7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F05D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</w:t>
      </w:r>
      <w:r w:rsidR="0063319A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истематическое 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63319A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попадание</w:t>
      </w:r>
      <w:r w:rsidR="00F05D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в че</w:t>
      </w:r>
      <w:r w:rsidR="00F05D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ловеческий организм </w:t>
      </w:r>
      <w:r w:rsidR="002E530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опасно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для здоровья</w:t>
      </w:r>
      <w:r w:rsidR="002E530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. </w:t>
      </w:r>
    </w:p>
    <w:p w:rsidR="00C203B9" w:rsidRDefault="00D4281B" w:rsidP="00EF0C88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Чем больше сигарет выкуривается за день, чем больше стаж курения, чем моложе возраст начала курения, тем выше </w:t>
      </w:r>
      <w:r w:rsidR="00C203B9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риск заболевания. </w:t>
      </w:r>
    </w:p>
    <w:p w:rsidR="004D56BD" w:rsidRPr="00D76B90" w:rsidRDefault="00C203B9" w:rsidP="00EF0C88">
      <w:pPr>
        <w:shd w:val="clear" w:color="auto" w:fill="FFFFFF"/>
        <w:spacing w:after="225" w:line="240" w:lineRule="auto"/>
        <w:textAlignment w:val="baseline"/>
        <w:rPr>
          <w:rStyle w:val="a4"/>
          <w:rFonts w:ascii="Times New Roman" w:hAnsi="Times New Roman" w:cs="Times New Roman"/>
          <w:b w:val="0"/>
          <w:color w:val="5959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lastRenderedPageBreak/>
        <w:t xml:space="preserve">Многие </w:t>
      </w:r>
      <w:r w:rsidR="006503B8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считают, что  риск заболевания </w:t>
      </w:r>
      <w:r w:rsidR="008258FE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раком </w:t>
      </w:r>
      <w:r w:rsidR="006503B8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зав</w:t>
      </w:r>
      <w:r w:rsidR="008258FE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исит от качества</w:t>
      </w:r>
      <w:r w:rsidR="006503B8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табачной продукции,  </w:t>
      </w:r>
      <w:r w:rsidR="001C6F2E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т  наличия фильтра на сигаретах. </w:t>
      </w:r>
      <w:r w:rsidR="006503B8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8258FE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Специалисты утверждают, </w:t>
      </w:r>
      <w:r w:rsidR="00C5652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что обычные фильтры </w:t>
      </w:r>
      <w:r w:rsidR="008258FE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задерживают не более 20% соде</w:t>
      </w:r>
      <w:r w:rsidR="00C5652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ржащихся в дыме вредных веществ</w:t>
      </w:r>
      <w:r w:rsidR="002E530E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.</w:t>
      </w:r>
    </w:p>
    <w:p w:rsidR="002E530E" w:rsidRDefault="004D56BD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Style w:val="apple-converted-space"/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 </w:t>
      </w:r>
      <w:r w:rsidR="002E530E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Д</w:t>
      </w: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оказано, что пассивное курение является важным фактором риска развития рака легкого.  Риск  заболевания увеличивается при увеличении времени пребывания в накуренных помещениях</w:t>
      </w:r>
      <w:r w:rsidR="005142A4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. </w:t>
      </w:r>
    </w:p>
    <w:p w:rsidR="001342F3" w:rsidRPr="00D76B90" w:rsidRDefault="006778CD" w:rsidP="003E75A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Заподозрить у себя рак легких на ранних стадиях практически невозможно, так как начинается заболевание бессимптомно. По мере развития патологического процесса могут появляться</w:t>
      </w:r>
      <w:r w:rsidR="00C203B9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кашель, кровохаркань</w:t>
      </w:r>
      <w:r w:rsidR="00265ACA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е, боли в грудной клетке</w:t>
      </w:r>
      <w:r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.</w:t>
      </w:r>
      <w:r w:rsidR="005142A4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A5386A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Поэтому</w:t>
      </w:r>
      <w:r w:rsidR="00D55197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, специалисты рекомендуют  раз в год </w:t>
      </w:r>
      <w:r w:rsidR="00A5386A" w:rsidRPr="00D76B9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обязательно делать флюорографию.</w:t>
      </w:r>
      <w:r w:rsidR="001342F3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3E75AB">
        <w:rPr>
          <w:noProof/>
        </w:rPr>
        <w:drawing>
          <wp:inline distT="0" distB="0" distL="0" distR="0">
            <wp:extent cx="3467100" cy="2019300"/>
            <wp:effectExtent l="19050" t="0" r="0" b="0"/>
            <wp:docPr id="4" name="Рисунок 4" descr="Картинки по запросу курение вредит здоро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урение вредит здоровь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20" w:rsidRDefault="001342F3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Полный отказ от курения является одним из важных подходов к сниже</w:t>
      </w:r>
      <w:r w:rsidR="000F7A00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нию уровня заболеваемости раком</w:t>
      </w:r>
      <w:r w:rsidR="002E530E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.</w:t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</w:rPr>
        <w:br/>
      </w:r>
      <w:r w:rsidR="00995D45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B62770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При желании бросить курить, н</w:t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еобходимо, мобилизова</w:t>
      </w:r>
      <w:r w:rsidR="00B62770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ть </w:t>
      </w:r>
      <w:r w:rsidR="001A5FF2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всю  волю и </w:t>
      </w:r>
      <w:r w:rsidR="00B62770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не отступаться </w:t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от принятого решения. Если воли не хватает, а желание бросить курить</w:t>
      </w:r>
      <w:r w:rsidR="00B62770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1A5FF2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есть, то </w:t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необходимо </w:t>
      </w:r>
      <w:r w:rsidR="001A5FF2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обратиться в медицинское учреждение,</w:t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к врачу – наркологу для прохождения специального курса лечения.</w:t>
      </w:r>
    </w:p>
    <w:p w:rsidR="00823D20" w:rsidRDefault="00823D20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Курят обычно слабые духом люди, которым не хватает уверенности в своих силах. Постарайтесь разобраться в себе, не стоит начинать курить, только потому, что молодёжь считает это модным, потому что курят все вокруг вас. </w:t>
      </w:r>
    </w:p>
    <w:p w:rsidR="00A16296" w:rsidRPr="00D76B90" w:rsidRDefault="00823D20" w:rsidP="003E75A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>Помните, болезни вызванные курением, употреблением алкоголя</w:t>
      </w:r>
      <w:r w:rsidR="00327031"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, подкрадываются тихо, незаметно, вылечить же человека, вернуть ему здоровье очень трудно, а очень часто и совсем невозможно. </w:t>
      </w:r>
      <w:r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  <w:t xml:space="preserve"> </w:t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</w:rPr>
        <w:br/>
      </w:r>
      <w:r w:rsidR="00F95B5D" w:rsidRPr="00D76B90">
        <w:rPr>
          <w:rFonts w:ascii="Times New Roman" w:hAnsi="Times New Roman" w:cs="Times New Roman"/>
          <w:b/>
          <w:color w:val="595952"/>
          <w:sz w:val="24"/>
          <w:szCs w:val="24"/>
        </w:rPr>
        <w:br/>
      </w:r>
      <w:r w:rsidR="003E75AB">
        <w:rPr>
          <w:noProof/>
        </w:rPr>
        <w:drawing>
          <wp:inline distT="0" distB="0" distL="0" distR="0">
            <wp:extent cx="3476625" cy="2114550"/>
            <wp:effectExtent l="19050" t="0" r="9525" b="0"/>
            <wp:docPr id="7" name="Рисунок 7" descr="Картинки по запросу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855" cy="21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6E" w:rsidRPr="003E75AB" w:rsidRDefault="0069166E" w:rsidP="003E75AB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color w:val="595952"/>
          <w:sz w:val="28"/>
          <w:szCs w:val="28"/>
          <w:shd w:val="clear" w:color="auto" w:fill="FFFFFF"/>
        </w:rPr>
      </w:pPr>
    </w:p>
    <w:sectPr w:rsidR="0069166E" w:rsidRPr="003E75AB" w:rsidSect="003E75AB">
      <w:pgSz w:w="11906" w:h="16838"/>
      <w:pgMar w:top="1134" w:right="850" w:bottom="568" w:left="170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970"/>
    <w:multiLevelType w:val="multilevel"/>
    <w:tmpl w:val="D30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1F61"/>
    <w:multiLevelType w:val="multilevel"/>
    <w:tmpl w:val="E68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B52B9"/>
    <w:multiLevelType w:val="multilevel"/>
    <w:tmpl w:val="92BCA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4DB4"/>
    <w:multiLevelType w:val="multilevel"/>
    <w:tmpl w:val="4B3A5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29EE"/>
    <w:multiLevelType w:val="multilevel"/>
    <w:tmpl w:val="8F809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56A90"/>
    <w:multiLevelType w:val="multilevel"/>
    <w:tmpl w:val="AE3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E24CF"/>
    <w:multiLevelType w:val="multilevel"/>
    <w:tmpl w:val="86D4E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D525C"/>
    <w:multiLevelType w:val="multilevel"/>
    <w:tmpl w:val="C83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AF3"/>
    <w:rsid w:val="000052F7"/>
    <w:rsid w:val="0000544B"/>
    <w:rsid w:val="000129D9"/>
    <w:rsid w:val="000209DF"/>
    <w:rsid w:val="000249B9"/>
    <w:rsid w:val="00024F00"/>
    <w:rsid w:val="00042C18"/>
    <w:rsid w:val="00056EA4"/>
    <w:rsid w:val="000920CA"/>
    <w:rsid w:val="000A017F"/>
    <w:rsid w:val="000A70BC"/>
    <w:rsid w:val="000C2999"/>
    <w:rsid w:val="000F1C0A"/>
    <w:rsid w:val="000F7A00"/>
    <w:rsid w:val="0010182A"/>
    <w:rsid w:val="001342F3"/>
    <w:rsid w:val="00182D4D"/>
    <w:rsid w:val="00185395"/>
    <w:rsid w:val="001875CE"/>
    <w:rsid w:val="001A5FF2"/>
    <w:rsid w:val="001C6AAE"/>
    <w:rsid w:val="001C6F2E"/>
    <w:rsid w:val="001F416C"/>
    <w:rsid w:val="00252E24"/>
    <w:rsid w:val="00265ACA"/>
    <w:rsid w:val="002A2802"/>
    <w:rsid w:val="002E530E"/>
    <w:rsid w:val="00313470"/>
    <w:rsid w:val="00323C96"/>
    <w:rsid w:val="00327031"/>
    <w:rsid w:val="00341CB0"/>
    <w:rsid w:val="0034549F"/>
    <w:rsid w:val="00386435"/>
    <w:rsid w:val="00390CA2"/>
    <w:rsid w:val="003A2A51"/>
    <w:rsid w:val="003B434C"/>
    <w:rsid w:val="003B642F"/>
    <w:rsid w:val="003E3A6D"/>
    <w:rsid w:val="003E75AB"/>
    <w:rsid w:val="003F1878"/>
    <w:rsid w:val="003F796B"/>
    <w:rsid w:val="00424908"/>
    <w:rsid w:val="0044294F"/>
    <w:rsid w:val="00480AB1"/>
    <w:rsid w:val="004D3BBD"/>
    <w:rsid w:val="004D56BD"/>
    <w:rsid w:val="004F2E7C"/>
    <w:rsid w:val="005142A4"/>
    <w:rsid w:val="00522C31"/>
    <w:rsid w:val="00575141"/>
    <w:rsid w:val="00592B23"/>
    <w:rsid w:val="005940F0"/>
    <w:rsid w:val="0059702B"/>
    <w:rsid w:val="005F43A9"/>
    <w:rsid w:val="006000AF"/>
    <w:rsid w:val="006078D4"/>
    <w:rsid w:val="0063319A"/>
    <w:rsid w:val="00646AF3"/>
    <w:rsid w:val="006503B8"/>
    <w:rsid w:val="0065223A"/>
    <w:rsid w:val="00655F37"/>
    <w:rsid w:val="00660971"/>
    <w:rsid w:val="006778CD"/>
    <w:rsid w:val="0069166E"/>
    <w:rsid w:val="006A244C"/>
    <w:rsid w:val="00710880"/>
    <w:rsid w:val="00760A42"/>
    <w:rsid w:val="00784A67"/>
    <w:rsid w:val="007955D7"/>
    <w:rsid w:val="007E5891"/>
    <w:rsid w:val="00823D20"/>
    <w:rsid w:val="008253B9"/>
    <w:rsid w:val="008258FE"/>
    <w:rsid w:val="008706F7"/>
    <w:rsid w:val="008B0C71"/>
    <w:rsid w:val="008E4FBC"/>
    <w:rsid w:val="00925064"/>
    <w:rsid w:val="00957DBB"/>
    <w:rsid w:val="00974EAA"/>
    <w:rsid w:val="00995D45"/>
    <w:rsid w:val="009A3990"/>
    <w:rsid w:val="009C35BF"/>
    <w:rsid w:val="00A16296"/>
    <w:rsid w:val="00A233B9"/>
    <w:rsid w:val="00A5386A"/>
    <w:rsid w:val="00A60350"/>
    <w:rsid w:val="00A64C8E"/>
    <w:rsid w:val="00A650ED"/>
    <w:rsid w:val="00A74769"/>
    <w:rsid w:val="00A75E03"/>
    <w:rsid w:val="00AA2527"/>
    <w:rsid w:val="00AB5E84"/>
    <w:rsid w:val="00AB6840"/>
    <w:rsid w:val="00B37A56"/>
    <w:rsid w:val="00B62770"/>
    <w:rsid w:val="00BC2179"/>
    <w:rsid w:val="00C0714F"/>
    <w:rsid w:val="00C203B9"/>
    <w:rsid w:val="00C32962"/>
    <w:rsid w:val="00C343B4"/>
    <w:rsid w:val="00C54BBD"/>
    <w:rsid w:val="00C56523"/>
    <w:rsid w:val="00C82153"/>
    <w:rsid w:val="00CA6FD7"/>
    <w:rsid w:val="00CD21E6"/>
    <w:rsid w:val="00CF3BEB"/>
    <w:rsid w:val="00D4281B"/>
    <w:rsid w:val="00D55197"/>
    <w:rsid w:val="00D76B90"/>
    <w:rsid w:val="00DA5564"/>
    <w:rsid w:val="00DB102A"/>
    <w:rsid w:val="00E2026F"/>
    <w:rsid w:val="00E74ACD"/>
    <w:rsid w:val="00E863F1"/>
    <w:rsid w:val="00EB44C7"/>
    <w:rsid w:val="00EE2F8B"/>
    <w:rsid w:val="00EF0C88"/>
    <w:rsid w:val="00F05D67"/>
    <w:rsid w:val="00F70499"/>
    <w:rsid w:val="00F95B5D"/>
    <w:rsid w:val="00FE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2"/>
  </w:style>
  <w:style w:type="paragraph" w:styleId="1">
    <w:name w:val="heading 1"/>
    <w:basedOn w:val="a"/>
    <w:link w:val="10"/>
    <w:uiPriority w:val="9"/>
    <w:qFormat/>
    <w:rsid w:val="0064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AF3"/>
  </w:style>
  <w:style w:type="character" w:customStyle="1" w:styleId="b-commentbadge">
    <w:name w:val="b-comment_badge"/>
    <w:basedOn w:val="a0"/>
    <w:rsid w:val="00646AF3"/>
  </w:style>
  <w:style w:type="character" w:styleId="a3">
    <w:name w:val="Hyperlink"/>
    <w:basedOn w:val="a0"/>
    <w:uiPriority w:val="99"/>
    <w:semiHidden/>
    <w:unhideWhenUsed/>
    <w:rsid w:val="00646AF3"/>
    <w:rPr>
      <w:color w:val="0000FF"/>
      <w:u w:val="single"/>
    </w:rPr>
  </w:style>
  <w:style w:type="paragraph" w:customStyle="1" w:styleId="b-article-details">
    <w:name w:val="b-article-details"/>
    <w:basedOn w:val="a"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F3"/>
    <w:rPr>
      <w:b/>
      <w:bCs/>
    </w:rPr>
  </w:style>
  <w:style w:type="character" w:styleId="HTML">
    <w:name w:val="HTML Cite"/>
    <w:basedOn w:val="a0"/>
    <w:uiPriority w:val="99"/>
    <w:semiHidden/>
    <w:unhideWhenUsed/>
    <w:rsid w:val="00646A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zo-servicephone-box">
    <w:name w:val="nozo-service__phone-box"/>
    <w:basedOn w:val="a0"/>
    <w:rsid w:val="00646AF3"/>
  </w:style>
  <w:style w:type="character" w:customStyle="1" w:styleId="nozo-servicephone-descr">
    <w:name w:val="nozo-service__phone-descr"/>
    <w:basedOn w:val="a0"/>
    <w:rsid w:val="00646AF3"/>
  </w:style>
  <w:style w:type="character" w:styleId="a8">
    <w:name w:val="Emphasis"/>
    <w:basedOn w:val="a0"/>
    <w:uiPriority w:val="20"/>
    <w:qFormat/>
    <w:rsid w:val="00646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AF3"/>
  </w:style>
  <w:style w:type="character" w:customStyle="1" w:styleId="b-commentbadge">
    <w:name w:val="b-comment_badge"/>
    <w:basedOn w:val="a0"/>
    <w:rsid w:val="00646AF3"/>
  </w:style>
  <w:style w:type="character" w:styleId="a3">
    <w:name w:val="Hyperlink"/>
    <w:basedOn w:val="a0"/>
    <w:uiPriority w:val="99"/>
    <w:semiHidden/>
    <w:unhideWhenUsed/>
    <w:rsid w:val="00646AF3"/>
    <w:rPr>
      <w:color w:val="0000FF"/>
      <w:u w:val="single"/>
    </w:rPr>
  </w:style>
  <w:style w:type="paragraph" w:customStyle="1" w:styleId="b-article-details">
    <w:name w:val="b-article-details"/>
    <w:basedOn w:val="a"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F3"/>
    <w:rPr>
      <w:b/>
      <w:bCs/>
    </w:rPr>
  </w:style>
  <w:style w:type="character" w:styleId="HTML">
    <w:name w:val="HTML Cite"/>
    <w:basedOn w:val="a0"/>
    <w:uiPriority w:val="99"/>
    <w:semiHidden/>
    <w:unhideWhenUsed/>
    <w:rsid w:val="00646A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zo-servicephone-box">
    <w:name w:val="nozo-service__phone-box"/>
    <w:basedOn w:val="a0"/>
    <w:rsid w:val="00646AF3"/>
  </w:style>
  <w:style w:type="character" w:customStyle="1" w:styleId="nozo-servicephone-descr">
    <w:name w:val="nozo-service__phone-descr"/>
    <w:basedOn w:val="a0"/>
    <w:rsid w:val="00646AF3"/>
  </w:style>
  <w:style w:type="character" w:styleId="a8">
    <w:name w:val="Emphasis"/>
    <w:basedOn w:val="a0"/>
    <w:uiPriority w:val="20"/>
    <w:qFormat/>
    <w:rsid w:val="00646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4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A0AB-F152-4943-9120-DB103604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2017-02-08T13:19:00Z</cp:lastPrinted>
  <dcterms:created xsi:type="dcterms:W3CDTF">2017-05-22T09:53:00Z</dcterms:created>
  <dcterms:modified xsi:type="dcterms:W3CDTF">2017-05-22T12:07:00Z</dcterms:modified>
</cp:coreProperties>
</file>