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EE" w:rsidRPr="00640B50" w:rsidRDefault="00A07216" w:rsidP="00E82EEE">
      <w:pPr>
        <w:tabs>
          <w:tab w:val="left" w:pos="6804"/>
        </w:tabs>
        <w:ind w:firstLine="709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         Л</w:t>
      </w:r>
      <w:r w:rsidR="00E82EEE" w:rsidRPr="00640B50">
        <w:rPr>
          <w:rFonts w:cs="Calibri"/>
          <w:b/>
          <w:sz w:val="28"/>
          <w:szCs w:val="28"/>
        </w:rPr>
        <w:t>учший способ предотвратить заражение ВПЧ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Рак шейки матки является 4-м по распространенности видом рака у женщин во всем мире, а вызывает заболевание вирус папилломы человека (ВПЧ). В 99 процентах случаев рака шейки матки </w:t>
      </w:r>
      <w:proofErr w:type="gramStart"/>
      <w:r>
        <w:rPr>
          <w:rFonts w:cs="Calibri"/>
          <w:sz w:val="24"/>
          <w:szCs w:val="24"/>
        </w:rPr>
        <w:t>связан</w:t>
      </w:r>
      <w:proofErr w:type="gramEnd"/>
      <w:r>
        <w:rPr>
          <w:rFonts w:cs="Calibri"/>
          <w:sz w:val="24"/>
          <w:szCs w:val="24"/>
        </w:rPr>
        <w:t xml:space="preserve"> с </w:t>
      </w:r>
      <w:proofErr w:type="spellStart"/>
      <w:r>
        <w:rPr>
          <w:rFonts w:cs="Calibri"/>
          <w:sz w:val="24"/>
          <w:szCs w:val="24"/>
        </w:rPr>
        <w:t>ВПЧ-инфекцией</w:t>
      </w:r>
      <w:proofErr w:type="spellEnd"/>
      <w:r>
        <w:rPr>
          <w:rFonts w:cs="Calibri"/>
          <w:sz w:val="24"/>
          <w:szCs w:val="24"/>
        </w:rPr>
        <w:t>.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Практически все люди, ведущие активную половую жизнь, в тот или иной момент жизни инфицируются вирусом во время полового контакта.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Вирус передаётся от человека к человеку следующими путями</w:t>
      </w:r>
      <w:r>
        <w:rPr>
          <w:rFonts w:cs="Calibri"/>
          <w:sz w:val="24"/>
          <w:szCs w:val="24"/>
        </w:rPr>
        <w:t xml:space="preserve">: </w:t>
      </w:r>
    </w:p>
    <w:p w:rsidR="00E82EEE" w:rsidRDefault="00E82EEE" w:rsidP="00E82EEE">
      <w:pPr>
        <w:tabs>
          <w:tab w:val="left" w:pos="6804"/>
        </w:tabs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- половой;                   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- контактно – бытовой</w:t>
      </w:r>
      <w:r>
        <w:rPr>
          <w:rFonts w:cs="Calibri"/>
          <w:sz w:val="24"/>
          <w:szCs w:val="24"/>
        </w:rPr>
        <w:t xml:space="preserve"> (через рукопожатия, поцелуи, через повреждения на коже;</w:t>
      </w:r>
      <w:proofErr w:type="gramEnd"/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- </w:t>
      </w:r>
      <w:proofErr w:type="gramStart"/>
      <w:r>
        <w:rPr>
          <w:rFonts w:cs="Calibri"/>
          <w:b/>
          <w:sz w:val="24"/>
          <w:szCs w:val="24"/>
        </w:rPr>
        <w:t>вертикальный</w:t>
      </w:r>
      <w:proofErr w:type="gramEnd"/>
      <w:r>
        <w:rPr>
          <w:rFonts w:cs="Calibri"/>
          <w:sz w:val="24"/>
          <w:szCs w:val="24"/>
        </w:rPr>
        <w:t xml:space="preserve">  (от матери к ребёнку во время прохождения ребёнка через родовые пути);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-«самозаражение</w:t>
      </w:r>
      <w:r>
        <w:rPr>
          <w:rFonts w:cs="Calibri"/>
          <w:sz w:val="24"/>
          <w:szCs w:val="24"/>
        </w:rPr>
        <w:t xml:space="preserve">» - переносится с одного участка тела на другой при бритье или эпиляции.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Вирус проникает в клетки через микродефекты кожи и слизистых оболочек и в дальнейшем вызывает изменения, которые с течением времени приводят к новообразованиям (влагалища, вульвы, полового члена и </w:t>
      </w:r>
      <w:proofErr w:type="spellStart"/>
      <w:proofErr w:type="gramStart"/>
      <w:r>
        <w:rPr>
          <w:rFonts w:cs="Calibri"/>
          <w:sz w:val="24"/>
          <w:szCs w:val="24"/>
        </w:rPr>
        <w:t>др</w:t>
      </w:r>
      <w:proofErr w:type="spellEnd"/>
      <w:proofErr w:type="gramEnd"/>
      <w:r>
        <w:rPr>
          <w:rFonts w:cs="Calibri"/>
          <w:sz w:val="24"/>
          <w:szCs w:val="24"/>
        </w:rPr>
        <w:t xml:space="preserve">).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Период между инфицированием и заболеванием составляет от 10 и более лет.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Пик заболеваемости сегодня приходится на белорусок в </w:t>
      </w:r>
      <w:r>
        <w:rPr>
          <w:rFonts w:cs="Calibri"/>
          <w:b/>
          <w:sz w:val="24"/>
          <w:szCs w:val="24"/>
        </w:rPr>
        <w:t>возрасте 45 – 49 лет.</w:t>
      </w:r>
      <w:r>
        <w:rPr>
          <w:rFonts w:cs="Calibri"/>
          <w:sz w:val="24"/>
          <w:szCs w:val="24"/>
        </w:rPr>
        <w:t xml:space="preserve">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 нашей стране </w:t>
      </w:r>
      <w:r>
        <w:rPr>
          <w:rFonts w:cs="Calibri"/>
          <w:b/>
          <w:sz w:val="24"/>
          <w:szCs w:val="24"/>
        </w:rPr>
        <w:t>с 1 января 2025 года</w:t>
      </w:r>
      <w:r>
        <w:rPr>
          <w:rFonts w:cs="Calibri"/>
          <w:sz w:val="24"/>
          <w:szCs w:val="24"/>
        </w:rPr>
        <w:t xml:space="preserve"> вакцинация против </w:t>
      </w:r>
      <w:proofErr w:type="spellStart"/>
      <w:r>
        <w:rPr>
          <w:rFonts w:cs="Calibri"/>
          <w:sz w:val="24"/>
          <w:szCs w:val="24"/>
        </w:rPr>
        <w:t>ВПЧ-инфекции</w:t>
      </w:r>
      <w:proofErr w:type="spellEnd"/>
      <w:r>
        <w:rPr>
          <w:rFonts w:cs="Calibri"/>
          <w:sz w:val="24"/>
          <w:szCs w:val="24"/>
        </w:rPr>
        <w:t xml:space="preserve">, включена в Национальный календарь профилактических прививок и проводится девочкам в возрасте </w:t>
      </w:r>
      <w:r>
        <w:rPr>
          <w:rFonts w:cs="Calibri"/>
          <w:b/>
          <w:sz w:val="24"/>
          <w:szCs w:val="24"/>
        </w:rPr>
        <w:t>11 лет</w:t>
      </w:r>
      <w:r>
        <w:rPr>
          <w:rFonts w:cs="Calibri"/>
          <w:sz w:val="24"/>
          <w:szCs w:val="24"/>
        </w:rPr>
        <w:t>.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Почему вакцинируют в 11 лет?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 Иммунная система детей этого возраста демонстрирует высокую эффективность в выработке защитных антител.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   Важно сформировать иммунитет до начала половой жизни.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 Вакцинация, проведенная в этом возрасте, обеспечивает стойкую и длительную защиту.</w:t>
      </w:r>
    </w:p>
    <w:p w:rsidR="00E82EEE" w:rsidRDefault="00E82EEE" w:rsidP="00E82EEE">
      <w:pPr>
        <w:tabs>
          <w:tab w:val="left" w:pos="6804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В нашей стране для иммунизации против ВПЧ  используется вакцина «</w:t>
      </w:r>
      <w:proofErr w:type="spellStart"/>
      <w:r>
        <w:rPr>
          <w:rFonts w:cs="Calibri"/>
          <w:b/>
          <w:sz w:val="24"/>
          <w:szCs w:val="24"/>
        </w:rPr>
        <w:t>Цеколин</w:t>
      </w:r>
      <w:proofErr w:type="spellEnd"/>
      <w:r>
        <w:rPr>
          <w:rFonts w:cs="Calibri"/>
          <w:sz w:val="24"/>
          <w:szCs w:val="24"/>
        </w:rPr>
        <w:t>» — современный и безопасный препарат.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Вакцина не содержит живого вируса,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не может вызвать заболевание,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используется исключительно в целях профилактики, 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эффективна</w:t>
      </w:r>
      <w:proofErr w:type="gramEnd"/>
      <w:r>
        <w:rPr>
          <w:rFonts w:cs="Calibri"/>
          <w:b/>
          <w:sz w:val="24"/>
          <w:szCs w:val="24"/>
        </w:rPr>
        <w:t xml:space="preserve"> до начала половой жизни.      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Вакцина направлена против двух самых онкогенных типов ВПЧ (16 и 18), которые вызывают до 70% всех случаев рака шейки матки.</w:t>
      </w:r>
    </w:p>
    <w:p w:rsidR="00E82EEE" w:rsidRDefault="00E82EEE" w:rsidP="00E82EEE">
      <w:pPr>
        <w:tabs>
          <w:tab w:val="left" w:pos="6804"/>
        </w:tabs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</w:t>
      </w:r>
      <w:r>
        <w:rPr>
          <w:rFonts w:cs="Calibri"/>
          <w:b/>
          <w:sz w:val="24"/>
          <w:szCs w:val="24"/>
        </w:rPr>
        <w:t>Курс вакцинации состоит из двух инъекций: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•Первая доза — в выбранную дату после консультации с педиатром.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•Вторая доза — через 6 месяцев после первой.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Вакцинаци</w:t>
      </w:r>
      <w:proofErr w:type="spellEnd"/>
      <w:r>
        <w:rPr>
          <w:rFonts w:cs="Calibri"/>
          <w:sz w:val="24"/>
          <w:szCs w:val="24"/>
        </w:rPr>
        <w:t xml:space="preserve"> от ВПЧ даёт пожизненную защиту от заболевания.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 прививочном кабинете детской консультации УЗ «Краснопольская ЦРБ» можно сделать прививку от такой опасной инфекции и тем самым спасти жизнь тех, кого вы любите. </w:t>
      </w:r>
    </w:p>
    <w:p w:rsidR="00E82EEE" w:rsidRDefault="00E82EEE" w:rsidP="00E82EEE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</w:p>
    <w:p w:rsidR="001C21D0" w:rsidRDefault="001C21D0"/>
    <w:sectPr w:rsidR="001C21D0" w:rsidSect="00417E3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00"/>
  <w:drawingGridVerticalSpacing w:val="181"/>
  <w:displayHorizontalDrawingGridEvery w:val="2"/>
  <w:characterSpacingControl w:val="doNotCompress"/>
  <w:compat/>
  <w:rsids>
    <w:rsidRoot w:val="00E82EEE"/>
    <w:rsid w:val="00056A98"/>
    <w:rsid w:val="001C21D0"/>
    <w:rsid w:val="00417E33"/>
    <w:rsid w:val="00640B50"/>
    <w:rsid w:val="0064756A"/>
    <w:rsid w:val="006A7F51"/>
    <w:rsid w:val="00A07216"/>
    <w:rsid w:val="00B730CA"/>
    <w:rsid w:val="00C14520"/>
    <w:rsid w:val="00E8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2026-03-31T07:04:00Z</dcterms:created>
  <dcterms:modified xsi:type="dcterms:W3CDTF">2026-04-01T04:57:00Z</dcterms:modified>
</cp:coreProperties>
</file>