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F6" w:rsidRPr="009418C3" w:rsidRDefault="00F453F6" w:rsidP="00E732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47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9418C3">
        <w:rPr>
          <w:rFonts w:ascii="Times New Roman" w:hAnsi="Times New Roman" w:cs="Times New Roman"/>
          <w:b/>
          <w:sz w:val="28"/>
          <w:szCs w:val="28"/>
        </w:rPr>
        <w:t>Метаболический синдром и борьба с ним.</w:t>
      </w:r>
    </w:p>
    <w:p w:rsidR="00F453F6" w:rsidRPr="003E2479" w:rsidRDefault="00F453F6" w:rsidP="00E732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79">
        <w:rPr>
          <w:rFonts w:ascii="Times New Roman" w:hAnsi="Times New Roman" w:cs="Times New Roman"/>
          <w:sz w:val="24"/>
          <w:szCs w:val="24"/>
        </w:rPr>
        <w:t>В последнее время на приёме у специалиста медицинского учреждения (врача – кардиолога и эндокринолога) всё чаще  звучит словосочетание «</w:t>
      </w:r>
      <w:proofErr w:type="gramStart"/>
      <w:r w:rsidRPr="003E2479">
        <w:rPr>
          <w:rFonts w:ascii="Times New Roman" w:hAnsi="Times New Roman" w:cs="Times New Roman"/>
          <w:sz w:val="24"/>
          <w:szCs w:val="24"/>
        </w:rPr>
        <w:t>метаболических</w:t>
      </w:r>
      <w:proofErr w:type="gramEnd"/>
      <w:r w:rsidRPr="003E2479">
        <w:rPr>
          <w:rFonts w:ascii="Times New Roman" w:hAnsi="Times New Roman" w:cs="Times New Roman"/>
          <w:sz w:val="24"/>
          <w:szCs w:val="24"/>
        </w:rPr>
        <w:t xml:space="preserve"> синдром». Слово «метаболический» означает «связанный с обменом веществ в организме», синдром –  совокупность отдельных симптомов или признаков. </w:t>
      </w:r>
    </w:p>
    <w:p w:rsidR="00F453F6" w:rsidRPr="003E2479" w:rsidRDefault="00F453F6" w:rsidP="00E732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79">
        <w:rPr>
          <w:rFonts w:ascii="Times New Roman" w:hAnsi="Times New Roman" w:cs="Times New Roman"/>
          <w:sz w:val="24"/>
          <w:szCs w:val="24"/>
        </w:rPr>
        <w:t>МС имеет четыре основных проявления;</w:t>
      </w:r>
    </w:p>
    <w:p w:rsidR="00F453F6" w:rsidRPr="003E2479" w:rsidRDefault="00F453F6" w:rsidP="00E73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2479">
        <w:rPr>
          <w:rFonts w:ascii="Times New Roman" w:hAnsi="Times New Roman" w:cs="Times New Roman"/>
          <w:sz w:val="24"/>
          <w:szCs w:val="24"/>
        </w:rPr>
        <w:t>- Избыточный вес и ожирение.</w:t>
      </w:r>
    </w:p>
    <w:p w:rsidR="00F453F6" w:rsidRPr="003E2479" w:rsidRDefault="00F453F6" w:rsidP="00E73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2479">
        <w:rPr>
          <w:rFonts w:ascii="Times New Roman" w:hAnsi="Times New Roman" w:cs="Times New Roman"/>
          <w:sz w:val="24"/>
          <w:szCs w:val="24"/>
        </w:rPr>
        <w:t>- Повышение уровня артериального давления.</w:t>
      </w:r>
    </w:p>
    <w:p w:rsidR="00F453F6" w:rsidRPr="003E2479" w:rsidRDefault="00F453F6" w:rsidP="00E73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2479">
        <w:rPr>
          <w:rFonts w:ascii="Times New Roman" w:hAnsi="Times New Roman" w:cs="Times New Roman"/>
          <w:sz w:val="24"/>
          <w:szCs w:val="24"/>
        </w:rPr>
        <w:t xml:space="preserve"> - Повышение уровня холестерина или </w:t>
      </w:r>
      <w:proofErr w:type="spellStart"/>
      <w:r w:rsidRPr="003E2479">
        <w:rPr>
          <w:rFonts w:ascii="Times New Roman" w:hAnsi="Times New Roman" w:cs="Times New Roman"/>
          <w:sz w:val="24"/>
          <w:szCs w:val="24"/>
        </w:rPr>
        <w:t>триглицеридов</w:t>
      </w:r>
      <w:proofErr w:type="spellEnd"/>
      <w:r w:rsidRPr="003E2479">
        <w:rPr>
          <w:rFonts w:ascii="Times New Roman" w:hAnsi="Times New Roman" w:cs="Times New Roman"/>
          <w:sz w:val="24"/>
          <w:szCs w:val="24"/>
        </w:rPr>
        <w:t xml:space="preserve"> в крови.</w:t>
      </w:r>
    </w:p>
    <w:p w:rsidR="00F453F6" w:rsidRPr="003E2479" w:rsidRDefault="00F453F6" w:rsidP="00E732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2479">
        <w:rPr>
          <w:rFonts w:ascii="Times New Roman" w:hAnsi="Times New Roman" w:cs="Times New Roman"/>
          <w:sz w:val="24"/>
          <w:szCs w:val="24"/>
        </w:rPr>
        <w:t xml:space="preserve">- Сахарный диабет 2-го типа или нарушение толерантности (устойчивости) к глюкозе.  </w:t>
      </w:r>
    </w:p>
    <w:p w:rsidR="00F453F6" w:rsidRPr="003E2479" w:rsidRDefault="00F453F6" w:rsidP="00E732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79">
        <w:rPr>
          <w:rFonts w:ascii="Times New Roman" w:hAnsi="Times New Roman" w:cs="Times New Roman"/>
          <w:sz w:val="24"/>
          <w:szCs w:val="24"/>
        </w:rPr>
        <w:t xml:space="preserve">Для определения нормального веса необходимо рассчитать индекс массы тела (ИМТ). Он равен: вес тела человека (в кг) разделить на рос (в м2).Нормальный ИМТ – от 18.5 до 24.9. ИМТ более 25 означает избыточный вес и необходимость коррекции веса. Даже, если ИМТ  более 25 и объём талии у мужчин более 102 см, у женщин 88 см – имеет место абдоминальное (брюшное) ожирение. </w:t>
      </w:r>
    </w:p>
    <w:p w:rsidR="00F453F6" w:rsidRPr="003E2479" w:rsidRDefault="00F453F6" w:rsidP="00E732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79">
        <w:rPr>
          <w:rFonts w:ascii="Times New Roman" w:hAnsi="Times New Roman" w:cs="Times New Roman"/>
          <w:sz w:val="24"/>
          <w:szCs w:val="24"/>
        </w:rPr>
        <w:t xml:space="preserve">Специалисты напоминают, что </w:t>
      </w:r>
      <w:r w:rsidRPr="003E2479">
        <w:rPr>
          <w:rFonts w:ascii="Times New Roman" w:hAnsi="Times New Roman" w:cs="Times New Roman"/>
          <w:b/>
          <w:sz w:val="24"/>
          <w:szCs w:val="24"/>
        </w:rPr>
        <w:t>артериальное давление</w:t>
      </w:r>
      <w:r w:rsidRPr="003E2479">
        <w:rPr>
          <w:rFonts w:ascii="Times New Roman" w:hAnsi="Times New Roman" w:cs="Times New Roman"/>
          <w:sz w:val="24"/>
          <w:szCs w:val="24"/>
        </w:rPr>
        <w:t xml:space="preserve"> в норме для всех возрастов должно быть ниже 140/90 мм </w:t>
      </w:r>
      <w:proofErr w:type="spellStart"/>
      <w:r w:rsidRPr="003E2479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3E2479">
        <w:rPr>
          <w:rFonts w:ascii="Times New Roman" w:hAnsi="Times New Roman" w:cs="Times New Roman"/>
          <w:sz w:val="24"/>
          <w:szCs w:val="24"/>
        </w:rPr>
        <w:t xml:space="preserve">. ст. Для того чтобы узнать своё АД необходимо несколько раз в течение одной недели измерять его в разное время суток. </w:t>
      </w:r>
    </w:p>
    <w:p w:rsidR="00F453F6" w:rsidRPr="003E2479" w:rsidRDefault="00F453F6" w:rsidP="00E732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79">
        <w:rPr>
          <w:rFonts w:ascii="Times New Roman" w:hAnsi="Times New Roman" w:cs="Times New Roman"/>
          <w:sz w:val="24"/>
          <w:szCs w:val="24"/>
        </w:rPr>
        <w:t>Повышение холестерина крови  повышает риск развития атеросклероза сосудов.</w:t>
      </w:r>
    </w:p>
    <w:p w:rsidR="00F453F6" w:rsidRPr="003E2479" w:rsidRDefault="00F453F6" w:rsidP="00E732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79">
        <w:rPr>
          <w:rFonts w:ascii="Times New Roman" w:hAnsi="Times New Roman" w:cs="Times New Roman"/>
          <w:sz w:val="24"/>
          <w:szCs w:val="24"/>
        </w:rPr>
        <w:t xml:space="preserve">Уровень сахара в крови (гликемия) – повышенным считается уровень глюкозы натощак 6.1 </w:t>
      </w:r>
      <w:proofErr w:type="spellStart"/>
      <w:r w:rsidRPr="003E2479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3E2479">
        <w:rPr>
          <w:rFonts w:ascii="Times New Roman" w:hAnsi="Times New Roman" w:cs="Times New Roman"/>
          <w:sz w:val="24"/>
          <w:szCs w:val="24"/>
        </w:rPr>
        <w:t xml:space="preserve">/л  и более, однако уже при гликемии натощак менее 5.2 </w:t>
      </w:r>
      <w:proofErr w:type="spellStart"/>
      <w:r w:rsidRPr="003E2479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3E2479">
        <w:rPr>
          <w:rFonts w:ascii="Times New Roman" w:hAnsi="Times New Roman" w:cs="Times New Roman"/>
          <w:sz w:val="24"/>
          <w:szCs w:val="24"/>
        </w:rPr>
        <w:t xml:space="preserve">/л – риск развития атеросклероза возрастает в 5-8 раз. </w:t>
      </w:r>
    </w:p>
    <w:p w:rsidR="00F453F6" w:rsidRPr="003E2479" w:rsidRDefault="00F453F6" w:rsidP="00E732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79">
        <w:rPr>
          <w:rFonts w:ascii="Times New Roman" w:hAnsi="Times New Roman" w:cs="Times New Roman"/>
          <w:sz w:val="24"/>
          <w:szCs w:val="24"/>
        </w:rPr>
        <w:t xml:space="preserve">По данным статистики МС страдает  около 20% лиц среднего и пожилого возраста, среди курильщиков и людей с низкой физической активностью – более 50%. В настоящее время распространённость метаболического синдрома в 2 раза превышает распространённость сахарного диабета. Опасность данного состояния и его значимость определяется тем, что у пациентов с МС в 2-4 раза выше частота развития инфаркта миокарда, инсульта головного мозга и других заболеваний сердечно – сосудистой системы, сахарного диабета. </w:t>
      </w:r>
    </w:p>
    <w:p w:rsidR="00F453F6" w:rsidRPr="003E2479" w:rsidRDefault="00F453F6" w:rsidP="00E732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79">
        <w:rPr>
          <w:rFonts w:ascii="Times New Roman" w:hAnsi="Times New Roman" w:cs="Times New Roman"/>
          <w:sz w:val="24"/>
          <w:szCs w:val="24"/>
        </w:rPr>
        <w:t>По заключению специалистов, метаболический синдром – это своего рода расплата за нашу урбанизацию: низкая физическая активность, неправильное питание, дефицит витаминов, хронические стрессы, курение, злоупотребление алкоголем, чрезмерная сентиментальность, раздражительность, приступы паники, агрессивности и др.</w:t>
      </w:r>
    </w:p>
    <w:p w:rsidR="00F453F6" w:rsidRPr="003E2479" w:rsidRDefault="00F453F6" w:rsidP="00E732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79">
        <w:rPr>
          <w:rFonts w:ascii="Times New Roman" w:hAnsi="Times New Roman" w:cs="Times New Roman"/>
          <w:sz w:val="24"/>
          <w:szCs w:val="24"/>
        </w:rPr>
        <w:t xml:space="preserve">В основе лечения данного недуга лежит </w:t>
      </w:r>
      <w:proofErr w:type="spellStart"/>
      <w:r w:rsidRPr="003E2479">
        <w:rPr>
          <w:rFonts w:ascii="Times New Roman" w:hAnsi="Times New Roman" w:cs="Times New Roman"/>
          <w:sz w:val="24"/>
          <w:szCs w:val="24"/>
        </w:rPr>
        <w:t>немедикаментозные</w:t>
      </w:r>
      <w:proofErr w:type="spellEnd"/>
      <w:r w:rsidRPr="003E2479">
        <w:rPr>
          <w:rFonts w:ascii="Times New Roman" w:hAnsi="Times New Roman" w:cs="Times New Roman"/>
          <w:sz w:val="24"/>
          <w:szCs w:val="24"/>
        </w:rPr>
        <w:t xml:space="preserve"> мероприятия, направленные на снижение массы тела, повышение физической активности, коррекцию питания, отказ от вредных привычек. </w:t>
      </w:r>
    </w:p>
    <w:p w:rsidR="00F453F6" w:rsidRPr="003E2479" w:rsidRDefault="00F453F6" w:rsidP="00E732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79">
        <w:rPr>
          <w:rFonts w:ascii="Times New Roman" w:hAnsi="Times New Roman" w:cs="Times New Roman"/>
          <w:sz w:val="24"/>
          <w:szCs w:val="24"/>
        </w:rPr>
        <w:t xml:space="preserve">В первую очередь необходимо решить проблему избыточного веса. Рекомендуется медленное похудание, не более чем 500 грамм в неделю. За первый год лечения потеря веса должна составить 10-15%, за второй – 5-7%. Ожирение – это хроническое заболевание, поэтому мероприятия по поддержанию веса должны быть пожизненными. </w:t>
      </w:r>
    </w:p>
    <w:p w:rsidR="00F453F6" w:rsidRPr="003E2479" w:rsidRDefault="00F453F6" w:rsidP="00E732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79">
        <w:rPr>
          <w:rFonts w:ascii="Times New Roman" w:hAnsi="Times New Roman" w:cs="Times New Roman"/>
          <w:sz w:val="24"/>
          <w:szCs w:val="24"/>
        </w:rPr>
        <w:t xml:space="preserve">В лечение артериальной гипертензии необходимо добиться достижения целевого уровня артериального давления должен быть ниже 130/80 </w:t>
      </w:r>
      <w:proofErr w:type="spellStart"/>
      <w:r w:rsidRPr="003E2479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Pr="003E24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53F6" w:rsidRPr="003E2479" w:rsidRDefault="00F453F6" w:rsidP="00E7327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79">
        <w:rPr>
          <w:rFonts w:ascii="Times New Roman" w:hAnsi="Times New Roman" w:cs="Times New Roman"/>
          <w:b/>
          <w:sz w:val="24"/>
          <w:szCs w:val="24"/>
        </w:rPr>
        <w:t>Рекомендации для желающих жить долго.</w:t>
      </w:r>
    </w:p>
    <w:p w:rsidR="00F453F6" w:rsidRPr="003E2479" w:rsidRDefault="00F453F6" w:rsidP="00E732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79">
        <w:rPr>
          <w:rFonts w:ascii="Times New Roman" w:hAnsi="Times New Roman" w:cs="Times New Roman"/>
          <w:sz w:val="24"/>
          <w:szCs w:val="24"/>
        </w:rPr>
        <w:t>Помните, многие болезни лучше предупредить, чем лечить. Если же заболевание не запущено, то оно поддаётся лечению.</w:t>
      </w:r>
    </w:p>
    <w:p w:rsidR="00F453F6" w:rsidRPr="003E2479" w:rsidRDefault="00F453F6" w:rsidP="00E7327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479">
        <w:rPr>
          <w:rFonts w:ascii="Times New Roman" w:hAnsi="Times New Roman" w:cs="Times New Roman"/>
          <w:b/>
          <w:sz w:val="24"/>
          <w:szCs w:val="24"/>
        </w:rPr>
        <w:t>На сегодняшний день нет препарата - панацеи, который лечил бы одинаково эффективно все компоненты метаболического синдрома.</w:t>
      </w:r>
    </w:p>
    <w:p w:rsidR="00F453F6" w:rsidRPr="003E2479" w:rsidRDefault="006F4493" w:rsidP="00E7327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104775</wp:posOffset>
            </wp:positionV>
            <wp:extent cx="1982470" cy="1457960"/>
            <wp:effectExtent l="19050" t="0" r="0" b="0"/>
            <wp:wrapSquare wrapText="bothSides"/>
            <wp:docPr id="3" name="Рисунок 1" descr="Детальная фотография к статье «Принципы правильного питания и рецепты для похудения на каждый ден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етальная фотография к статье «Принципы правильного питания и рецепты для похудения на каждый день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3F6" w:rsidRPr="003E2479">
        <w:rPr>
          <w:rFonts w:ascii="Times New Roman" w:hAnsi="Times New Roman" w:cs="Times New Roman"/>
          <w:b/>
          <w:sz w:val="24"/>
          <w:szCs w:val="24"/>
        </w:rPr>
        <w:t xml:space="preserve"> Ваше здоровье зависит от вас самих – от вашего желания изменить свой образ жизни!</w:t>
      </w:r>
    </w:p>
    <w:p w:rsidR="00F453F6" w:rsidRPr="003E2479" w:rsidRDefault="00F453F6" w:rsidP="00E732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479">
        <w:rPr>
          <w:rFonts w:ascii="Times New Roman" w:hAnsi="Times New Roman" w:cs="Times New Roman"/>
          <w:sz w:val="24"/>
          <w:szCs w:val="24"/>
        </w:rPr>
        <w:t>Самое простое – это ограничить калорийность пищи, сократив потребление рафинированных жиров (масло, сметана, майонез) и углеводов (шоколад, конфеты, сладкие напитки).</w:t>
      </w:r>
      <w:proofErr w:type="gramEnd"/>
      <w:r w:rsidRPr="003E2479">
        <w:rPr>
          <w:rFonts w:ascii="Times New Roman" w:hAnsi="Times New Roman" w:cs="Times New Roman"/>
          <w:sz w:val="24"/>
          <w:szCs w:val="24"/>
        </w:rPr>
        <w:t xml:space="preserve"> В повседневном рационе должно быть большое количество клетчатки в  виде овощей и фруктов. Рекомендовано (1-2 раза в неделю) </w:t>
      </w:r>
      <w:r w:rsidRPr="003E2479">
        <w:rPr>
          <w:rFonts w:ascii="Times New Roman" w:hAnsi="Times New Roman" w:cs="Times New Roman"/>
          <w:sz w:val="24"/>
          <w:szCs w:val="24"/>
        </w:rPr>
        <w:lastRenderedPageBreak/>
        <w:t xml:space="preserve">устраивать «разгрузочные) дни – молочные, кефирные, арбузные, </w:t>
      </w:r>
      <w:proofErr w:type="spellStart"/>
      <w:r w:rsidRPr="003E2479">
        <w:rPr>
          <w:rFonts w:ascii="Times New Roman" w:hAnsi="Times New Roman" w:cs="Times New Roman"/>
          <w:sz w:val="24"/>
          <w:szCs w:val="24"/>
        </w:rPr>
        <w:t>рисово</w:t>
      </w:r>
      <w:proofErr w:type="spellEnd"/>
      <w:r w:rsidRPr="003E2479">
        <w:rPr>
          <w:rFonts w:ascii="Times New Roman" w:hAnsi="Times New Roman" w:cs="Times New Roman"/>
          <w:sz w:val="24"/>
          <w:szCs w:val="24"/>
        </w:rPr>
        <w:t xml:space="preserve"> – компотные. </w:t>
      </w:r>
    </w:p>
    <w:p w:rsidR="00F453F6" w:rsidRPr="003E2479" w:rsidRDefault="00F453F6" w:rsidP="00E732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79">
        <w:rPr>
          <w:rFonts w:ascii="Times New Roman" w:hAnsi="Times New Roman" w:cs="Times New Roman"/>
          <w:b/>
          <w:sz w:val="24"/>
          <w:szCs w:val="24"/>
        </w:rPr>
        <w:t>Враги избыточного веса</w:t>
      </w:r>
      <w:r w:rsidRPr="003E2479">
        <w:rPr>
          <w:rFonts w:ascii="Times New Roman" w:hAnsi="Times New Roman" w:cs="Times New Roman"/>
          <w:sz w:val="24"/>
          <w:szCs w:val="24"/>
        </w:rPr>
        <w:t>: жирное мясо,  (особенно в жареном и копчёном виде), колбасы, сосиски, паштеты, субпродукты (печень, почки, мозги), жирные молочные и кисломолочные продукты (сливки, сметана, цельное молоко), животные жиры (сливочное масло, маргарин, сало), яичные желтки (не более 1 раза в неделю), соль не более 1 чайной ложки в день), продукты быстрого приготовления, алкоголь.</w:t>
      </w:r>
    </w:p>
    <w:p w:rsidR="00F453F6" w:rsidRPr="003E2479" w:rsidRDefault="00F453F6" w:rsidP="00E732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79">
        <w:rPr>
          <w:rFonts w:ascii="Times New Roman" w:hAnsi="Times New Roman" w:cs="Times New Roman"/>
          <w:sz w:val="24"/>
          <w:szCs w:val="24"/>
        </w:rPr>
        <w:t xml:space="preserve">Наладить режим питания, разделив дневной рацион на четыре-пять приёмов пищи, основной упор сделав на завтрак. Последний раз садитесь за стол не позднее чем за 1.5 – 2 часа до сна. По возможности исключите из своего рациона острые приправы и алкогольные напитки, которые усиливают аппетит. </w:t>
      </w:r>
    </w:p>
    <w:p w:rsidR="00F453F6" w:rsidRPr="003E2479" w:rsidRDefault="00F453F6" w:rsidP="00E732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79">
        <w:rPr>
          <w:rFonts w:ascii="Times New Roman" w:hAnsi="Times New Roman" w:cs="Times New Roman"/>
          <w:sz w:val="24"/>
          <w:szCs w:val="24"/>
        </w:rPr>
        <w:t xml:space="preserve">Старайтесь больше двигаться, пройдитесь пешком несколько лестничных пролётов, ежедневно проходите пешком не менее трёх километров. Не забывайте  о замечательном оздоровительном средстве – велосипеде, катайтесь на нём ежедневно.  </w:t>
      </w:r>
    </w:p>
    <w:p w:rsidR="00F453F6" w:rsidRPr="003E2479" w:rsidRDefault="00F453F6" w:rsidP="00E732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79">
        <w:rPr>
          <w:rFonts w:ascii="Times New Roman" w:hAnsi="Times New Roman" w:cs="Times New Roman"/>
          <w:sz w:val="24"/>
          <w:szCs w:val="24"/>
        </w:rPr>
        <w:t>Постарайтесь избегать стрессов.</w:t>
      </w:r>
    </w:p>
    <w:p w:rsidR="00F453F6" w:rsidRPr="003E2479" w:rsidRDefault="00F453F6" w:rsidP="00E7327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479">
        <w:rPr>
          <w:rFonts w:ascii="Times New Roman" w:hAnsi="Times New Roman" w:cs="Times New Roman"/>
          <w:sz w:val="24"/>
          <w:szCs w:val="24"/>
        </w:rPr>
        <w:t xml:space="preserve">В отпуске не отсыпайтесь на диване, а отправляйтесь в походы по окрестностям и вы обязательно сбросите пару лишних килограммов. </w:t>
      </w:r>
    </w:p>
    <w:p w:rsidR="00D04128" w:rsidRDefault="00D04128">
      <w:pPr>
        <w:rPr>
          <w:rFonts w:ascii="Times New Roman" w:hAnsi="Times New Roman" w:cs="Times New Roman"/>
          <w:sz w:val="24"/>
          <w:szCs w:val="24"/>
        </w:rPr>
      </w:pPr>
    </w:p>
    <w:p w:rsidR="007D2C0D" w:rsidRDefault="00B60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18C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D26E0" w:rsidRDefault="003D26E0">
      <w:pPr>
        <w:rPr>
          <w:rFonts w:ascii="Times New Roman" w:hAnsi="Times New Roman" w:cs="Times New Roman"/>
          <w:sz w:val="24"/>
          <w:szCs w:val="24"/>
        </w:rPr>
      </w:pPr>
    </w:p>
    <w:p w:rsidR="003D26E0" w:rsidRDefault="003D26E0">
      <w:pPr>
        <w:rPr>
          <w:rFonts w:ascii="Times New Roman" w:hAnsi="Times New Roman" w:cs="Times New Roman"/>
          <w:sz w:val="24"/>
          <w:szCs w:val="24"/>
        </w:rPr>
      </w:pPr>
    </w:p>
    <w:p w:rsidR="00E13C17" w:rsidRDefault="00E13C17">
      <w:pPr>
        <w:rPr>
          <w:rFonts w:ascii="Times New Roman" w:hAnsi="Times New Roman" w:cs="Times New Roman"/>
          <w:sz w:val="24"/>
          <w:szCs w:val="24"/>
        </w:rPr>
      </w:pPr>
    </w:p>
    <w:p w:rsidR="00E13C17" w:rsidRDefault="00E13C17">
      <w:pPr>
        <w:rPr>
          <w:rFonts w:ascii="Times New Roman" w:hAnsi="Times New Roman" w:cs="Times New Roman"/>
          <w:sz w:val="24"/>
          <w:szCs w:val="24"/>
        </w:rPr>
      </w:pPr>
    </w:p>
    <w:p w:rsidR="00E13C17" w:rsidRDefault="00E13C17">
      <w:pPr>
        <w:rPr>
          <w:rFonts w:ascii="Times New Roman" w:hAnsi="Times New Roman" w:cs="Times New Roman"/>
          <w:sz w:val="24"/>
          <w:szCs w:val="24"/>
        </w:rPr>
      </w:pPr>
    </w:p>
    <w:p w:rsidR="00E13C17" w:rsidRDefault="00E13C17">
      <w:pPr>
        <w:rPr>
          <w:rFonts w:ascii="Times New Roman" w:hAnsi="Times New Roman" w:cs="Times New Roman"/>
          <w:sz w:val="24"/>
          <w:szCs w:val="24"/>
        </w:rPr>
      </w:pPr>
    </w:p>
    <w:p w:rsidR="00E13C17" w:rsidRDefault="00E13C17">
      <w:pPr>
        <w:rPr>
          <w:rFonts w:ascii="Times New Roman" w:hAnsi="Times New Roman" w:cs="Times New Roman"/>
          <w:sz w:val="24"/>
          <w:szCs w:val="24"/>
        </w:rPr>
      </w:pPr>
    </w:p>
    <w:p w:rsidR="00E13C17" w:rsidRDefault="00E13C17">
      <w:pPr>
        <w:rPr>
          <w:rFonts w:ascii="Times New Roman" w:hAnsi="Times New Roman" w:cs="Times New Roman"/>
          <w:sz w:val="24"/>
          <w:szCs w:val="24"/>
        </w:rPr>
      </w:pPr>
    </w:p>
    <w:p w:rsidR="00E13C17" w:rsidRDefault="00E13C17">
      <w:pPr>
        <w:rPr>
          <w:rFonts w:ascii="Times New Roman" w:hAnsi="Times New Roman" w:cs="Times New Roman"/>
          <w:sz w:val="24"/>
          <w:szCs w:val="24"/>
        </w:rPr>
      </w:pPr>
    </w:p>
    <w:p w:rsidR="00E13C17" w:rsidRDefault="00E13C17">
      <w:pPr>
        <w:rPr>
          <w:rFonts w:ascii="Times New Roman" w:hAnsi="Times New Roman" w:cs="Times New Roman"/>
          <w:sz w:val="24"/>
          <w:szCs w:val="24"/>
        </w:rPr>
      </w:pPr>
    </w:p>
    <w:p w:rsidR="00E13C17" w:rsidRDefault="00E13C17">
      <w:pPr>
        <w:rPr>
          <w:rFonts w:ascii="Times New Roman" w:hAnsi="Times New Roman" w:cs="Times New Roman"/>
          <w:sz w:val="24"/>
          <w:szCs w:val="24"/>
        </w:rPr>
      </w:pPr>
    </w:p>
    <w:p w:rsidR="00E13C17" w:rsidRDefault="00E13C17">
      <w:pPr>
        <w:rPr>
          <w:rFonts w:ascii="Times New Roman" w:hAnsi="Times New Roman" w:cs="Times New Roman"/>
          <w:sz w:val="24"/>
          <w:szCs w:val="24"/>
        </w:rPr>
      </w:pPr>
    </w:p>
    <w:p w:rsidR="00E13C17" w:rsidRDefault="00E13C17">
      <w:pPr>
        <w:rPr>
          <w:rFonts w:ascii="Times New Roman" w:hAnsi="Times New Roman" w:cs="Times New Roman"/>
          <w:sz w:val="24"/>
          <w:szCs w:val="24"/>
        </w:rPr>
      </w:pPr>
    </w:p>
    <w:p w:rsidR="00E13C17" w:rsidRDefault="00E13C17">
      <w:pPr>
        <w:rPr>
          <w:rFonts w:ascii="Times New Roman" w:hAnsi="Times New Roman" w:cs="Times New Roman"/>
          <w:sz w:val="24"/>
          <w:szCs w:val="24"/>
        </w:rPr>
      </w:pPr>
    </w:p>
    <w:p w:rsidR="00E13C17" w:rsidRDefault="00E13C17">
      <w:pPr>
        <w:rPr>
          <w:rFonts w:ascii="Times New Roman" w:hAnsi="Times New Roman" w:cs="Times New Roman"/>
          <w:sz w:val="24"/>
          <w:szCs w:val="24"/>
        </w:rPr>
      </w:pPr>
    </w:p>
    <w:p w:rsidR="00E13C17" w:rsidRDefault="00E13C17">
      <w:pPr>
        <w:rPr>
          <w:rFonts w:ascii="Times New Roman" w:hAnsi="Times New Roman" w:cs="Times New Roman"/>
          <w:sz w:val="24"/>
          <w:szCs w:val="24"/>
        </w:rPr>
      </w:pPr>
    </w:p>
    <w:p w:rsidR="00E13C17" w:rsidRDefault="00E13C17">
      <w:pPr>
        <w:rPr>
          <w:rFonts w:ascii="Times New Roman" w:hAnsi="Times New Roman" w:cs="Times New Roman"/>
          <w:sz w:val="24"/>
          <w:szCs w:val="24"/>
        </w:rPr>
      </w:pPr>
    </w:p>
    <w:p w:rsidR="00E13C17" w:rsidRDefault="00E13C17">
      <w:pPr>
        <w:rPr>
          <w:rFonts w:ascii="Times New Roman" w:hAnsi="Times New Roman" w:cs="Times New Roman"/>
          <w:sz w:val="24"/>
          <w:szCs w:val="24"/>
        </w:rPr>
      </w:pPr>
    </w:p>
    <w:p w:rsidR="00E13C17" w:rsidRDefault="00E13C17">
      <w:pPr>
        <w:rPr>
          <w:rFonts w:ascii="Times New Roman" w:hAnsi="Times New Roman" w:cs="Times New Roman"/>
          <w:sz w:val="24"/>
          <w:szCs w:val="24"/>
        </w:rPr>
      </w:pPr>
    </w:p>
    <w:p w:rsidR="00E13C17" w:rsidRDefault="00E13C17">
      <w:pPr>
        <w:rPr>
          <w:rFonts w:ascii="Times New Roman" w:hAnsi="Times New Roman" w:cs="Times New Roman"/>
          <w:sz w:val="24"/>
          <w:szCs w:val="24"/>
        </w:rPr>
      </w:pPr>
    </w:p>
    <w:p w:rsidR="00E13C17" w:rsidRDefault="00E13C17">
      <w:pPr>
        <w:rPr>
          <w:rFonts w:ascii="Times New Roman" w:hAnsi="Times New Roman" w:cs="Times New Roman"/>
          <w:sz w:val="24"/>
          <w:szCs w:val="24"/>
        </w:rPr>
      </w:pPr>
    </w:p>
    <w:sectPr w:rsidR="00E13C17" w:rsidSect="005B5645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53F6"/>
    <w:rsid w:val="000E4793"/>
    <w:rsid w:val="003D26E0"/>
    <w:rsid w:val="003E2479"/>
    <w:rsid w:val="00423436"/>
    <w:rsid w:val="004432AD"/>
    <w:rsid w:val="0048029B"/>
    <w:rsid w:val="0055586A"/>
    <w:rsid w:val="005B5645"/>
    <w:rsid w:val="00627584"/>
    <w:rsid w:val="006F4493"/>
    <w:rsid w:val="007016A3"/>
    <w:rsid w:val="007A63E6"/>
    <w:rsid w:val="007D2C0D"/>
    <w:rsid w:val="007E7AAE"/>
    <w:rsid w:val="008F4016"/>
    <w:rsid w:val="00924A4C"/>
    <w:rsid w:val="009418C3"/>
    <w:rsid w:val="009922B0"/>
    <w:rsid w:val="00B60BF4"/>
    <w:rsid w:val="00BD7C18"/>
    <w:rsid w:val="00D04128"/>
    <w:rsid w:val="00E13C17"/>
    <w:rsid w:val="00E20E0C"/>
    <w:rsid w:val="00E7327A"/>
    <w:rsid w:val="00E924E5"/>
    <w:rsid w:val="00F4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3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3D1E8-98E0-4F5F-B792-B74F86B9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2025-02-03T06:54:00Z</dcterms:created>
  <dcterms:modified xsi:type="dcterms:W3CDTF">2025-02-03T07:59:00Z</dcterms:modified>
</cp:coreProperties>
</file>