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79" w:rsidRPr="008F1BF3" w:rsidRDefault="00311A2D" w:rsidP="00BC1979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86360</wp:posOffset>
            </wp:positionV>
            <wp:extent cx="1983105" cy="1214755"/>
            <wp:effectExtent l="19050" t="0" r="0" b="0"/>
            <wp:wrapSquare wrapText="bothSides"/>
            <wp:docPr id="1" name="Рисунок 1" descr="Картинки по запросу 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86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63286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BC1979" w:rsidRPr="00BC1979">
        <w:rPr>
          <w:rFonts w:ascii="Times New Roman" w:eastAsia="Times New Roman" w:hAnsi="Times New Roman" w:cs="Times New Roman"/>
          <w:iCs/>
          <w:sz w:val="24"/>
          <w:szCs w:val="24"/>
        </w:rPr>
        <w:t xml:space="preserve">се громче и тревожнее </w:t>
      </w:r>
      <w:r w:rsidR="00632862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специалисты </w:t>
      </w:r>
      <w:r w:rsidR="00BC1979" w:rsidRPr="00BC1979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заявляют об опасности, которая </w:t>
      </w:r>
      <w:r w:rsidR="004553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C1979" w:rsidRPr="00BC1979">
        <w:rPr>
          <w:rFonts w:ascii="Times New Roman" w:eastAsia="Times New Roman" w:hAnsi="Times New Roman" w:cs="Times New Roman"/>
          <w:iCs/>
          <w:sz w:val="24"/>
          <w:szCs w:val="24"/>
        </w:rPr>
        <w:t>подстерегает подрастающее поколение – детей, подростков, молодежь.</w:t>
      </w:r>
      <w:r w:rsidR="00BC1979"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979" w:rsidRPr="00BC197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Речь идет </w:t>
      </w:r>
      <w:proofErr w:type="gramStart"/>
      <w:r w:rsidR="00BC1979" w:rsidRPr="00BC197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="00BC1979" w:rsidRPr="00BC1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возрастающем размахе потребления спиртных напитков несовершеннолетними.</w:t>
      </w:r>
    </w:p>
    <w:p w:rsidR="001C2C9B" w:rsidRDefault="00BC1979" w:rsidP="00BC1979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Эта проблема сегодня актуальна для многих стран мира. </w:t>
      </w:r>
      <w:r w:rsidRPr="00BC19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C1979" w:rsidRPr="00BC1979" w:rsidRDefault="001C2C9B" w:rsidP="000C1D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Алкоголизм – </w:t>
      </w:r>
      <w:r w:rsidR="00BC1979" w:rsidRPr="00BC1979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хроническое заболевание, вызываемое систематическим употреблением спиртных напитков и развитием психической и физической зависимости.</w:t>
      </w:r>
    </w:p>
    <w:p w:rsidR="00BC1979" w:rsidRPr="00BC1979" w:rsidRDefault="00BC1979" w:rsidP="00BC197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2C9B">
        <w:rPr>
          <w:rFonts w:ascii="Times New Roman" w:eastAsia="Times New Roman" w:hAnsi="Times New Roman" w:cs="Times New Roman"/>
          <w:b/>
          <w:iCs/>
          <w:sz w:val="24"/>
          <w:szCs w:val="24"/>
        </w:rPr>
        <w:t>Доза спиртного в организме взрослого человека  0,5 промилле – это алкогольное опьянение,  свыше 4,5 промилле -  реальная  угроза для жизн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>и.</w:t>
      </w:r>
    </w:p>
    <w:p w:rsidR="00BC1979" w:rsidRPr="00BC1979" w:rsidRDefault="00BC1979" w:rsidP="00BC19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Ежегодно десятки тысяч людей гибнут от алкогольной передозировки, более 32 </w:t>
      </w:r>
      <w:proofErr w:type="gramStart"/>
      <w:r w:rsidRPr="00BC1979">
        <w:rPr>
          <w:rFonts w:ascii="Times New Roman" w:eastAsia="Times New Roman" w:hAnsi="Times New Roman" w:cs="Times New Roman"/>
          <w:sz w:val="24"/>
          <w:szCs w:val="24"/>
        </w:rPr>
        <w:t>тысяч  преступлений  совершается</w:t>
      </w:r>
      <w:proofErr w:type="gramEnd"/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 в алкогольном опьянен</w:t>
      </w:r>
      <w:r w:rsidR="001C2C9B">
        <w:rPr>
          <w:rFonts w:ascii="Times New Roman" w:eastAsia="Times New Roman" w:hAnsi="Times New Roman" w:cs="Times New Roman"/>
          <w:sz w:val="24"/>
          <w:szCs w:val="24"/>
        </w:rPr>
        <w:t>ии,  свыше  60%  ДТП -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по вине пьяных водителей.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7A1A" w:rsidRDefault="00F47A1A" w:rsidP="00BC19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BC1979"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потребле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алкоголя подростками намного</w:t>
      </w:r>
      <w:r w:rsidR="00BC1979"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серьезнее и опаснее, чем алкоголизм в зрелом возрасте.  В этом  возрасте   происходит рост и развитие всех жизненно важных систем органов и функций человека. </w:t>
      </w:r>
    </w:p>
    <w:p w:rsidR="00BC1979" w:rsidRPr="00BC1979" w:rsidRDefault="00BC1979" w:rsidP="00F47A1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Алкоголь затрагивает все системы органов человека: происходят сбои в работе желудочно-кишечного тракта; повреждается  печень, развивается  гепатит, цирроз  печени;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нарушается работа поджелудочной железы; деятельность сердечно - сосудистой системы;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развиваются </w:t>
      </w:r>
      <w:r w:rsidR="00F4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воспалительные заболев</w:t>
      </w:r>
      <w:r w:rsidR="00F47A1A">
        <w:rPr>
          <w:rFonts w:ascii="Times New Roman" w:hAnsi="Times New Roman" w:cs="Times New Roman"/>
          <w:color w:val="000000" w:themeColor="text1"/>
          <w:sz w:val="24"/>
          <w:szCs w:val="24"/>
        </w:rPr>
        <w:t>ания почек</w:t>
      </w:r>
      <w:proofErr w:type="gramStart"/>
      <w:r w:rsidR="00F47A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4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47A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4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оявляются 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воспалительные заболевания в легких, бронхах, гортани, носоглотке; снижается иммунная защита организма.</w:t>
      </w:r>
    </w:p>
    <w:p w:rsidR="00BC1979" w:rsidRPr="008364E9" w:rsidRDefault="00BC1979" w:rsidP="00BC1979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47A1A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Как распознать, что подросток начал употреблять алкоголь?</w:t>
      </w:r>
      <w:r w:rsidR="00907C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07C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Появились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грубость, </w:t>
      </w:r>
      <w:r w:rsidR="001B22DC">
        <w:rPr>
          <w:rFonts w:ascii="Times New Roman" w:hAnsi="Times New Roman" w:cs="Times New Roman"/>
          <w:color w:val="000000" w:themeColor="text1"/>
          <w:sz w:val="24"/>
          <w:szCs w:val="24"/>
        </w:rPr>
        <w:t>агрессия, раздражительность. </w:t>
      </w:r>
      <w:r w:rsidR="001B22D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CF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22DC">
        <w:rPr>
          <w:rFonts w:ascii="Times New Roman" w:hAnsi="Times New Roman" w:cs="Times New Roman"/>
          <w:color w:val="000000" w:themeColor="text1"/>
          <w:sz w:val="24"/>
          <w:szCs w:val="24"/>
        </w:rPr>
        <w:t>тал замкнутым, скрытным.</w:t>
      </w:r>
      <w:r w:rsidR="001B22D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B2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доме пропадают деньги, вещи.</w:t>
      </w:r>
      <w:r w:rsidR="001B22D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</w:t>
      </w:r>
      <w:r w:rsidR="0090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езко снизилась успева</w:t>
      </w:r>
      <w:r w:rsidR="0001743C">
        <w:rPr>
          <w:rFonts w:ascii="Times New Roman" w:hAnsi="Times New Roman" w:cs="Times New Roman"/>
          <w:color w:val="000000" w:themeColor="text1"/>
          <w:sz w:val="24"/>
          <w:szCs w:val="24"/>
        </w:rPr>
        <w:t>емость. </w:t>
      </w:r>
      <w:r w:rsidR="000174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Приходит поздно 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запахом алкоголя.</w:t>
      </w:r>
    </w:p>
    <w:p w:rsidR="00BC1979" w:rsidRPr="008E3320" w:rsidRDefault="00BC1979" w:rsidP="008E3320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3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</w:t>
      </w:r>
      <w:r w:rsidR="00252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 анонимное лечение</w:t>
      </w:r>
      <w:r w:rsidRPr="008E3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BC1979" w:rsidRPr="00BC1979" w:rsidRDefault="00BC1979" w:rsidP="00BC1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</w:t>
      </w:r>
      <w:r w:rsidR="00A448E2">
        <w:rPr>
          <w:rFonts w:ascii="Times New Roman" w:hAnsi="Times New Roman" w:cs="Times New Roman"/>
          <w:color w:val="000000" w:themeColor="text1"/>
          <w:sz w:val="24"/>
          <w:szCs w:val="24"/>
        </w:rPr>
        <w:t>ерная опека.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979" w:rsidRPr="00BC1979" w:rsidRDefault="00BC1979" w:rsidP="00BC19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sz w:val="24"/>
          <w:szCs w:val="24"/>
        </w:rPr>
        <w:t>Весь путь от эпизодического пьянства до появления патологического влечения к опьянению занимает обычно 2-3 года.</w:t>
      </w:r>
    </w:p>
    <w:p w:rsidR="007C3287" w:rsidRDefault="00BC1979" w:rsidP="00BC1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>В образовании алкогольной зависимости</w:t>
      </w: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определённую рол</w:t>
      </w:r>
      <w:r w:rsidR="002D2506">
        <w:rPr>
          <w:rFonts w:ascii="Times New Roman" w:eastAsia="Times New Roman" w:hAnsi="Times New Roman" w:cs="Times New Roman"/>
          <w:bCs/>
          <w:sz w:val="24"/>
          <w:szCs w:val="24"/>
        </w:rPr>
        <w:t xml:space="preserve">ь   играет и наследственность, 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почти у 60% злоупотребляющих алкоголем подростков родители страдают алкоголизмом или систематически зло</w:t>
      </w:r>
      <w:r w:rsidR="002D2506">
        <w:rPr>
          <w:rFonts w:ascii="Times New Roman" w:eastAsia="Times New Roman" w:hAnsi="Times New Roman" w:cs="Times New Roman"/>
          <w:sz w:val="24"/>
          <w:szCs w:val="24"/>
        </w:rPr>
        <w:t xml:space="preserve">употребляют спиртными напитками </w:t>
      </w:r>
      <w:proofErr w:type="gramStart"/>
      <w:r w:rsidR="002D250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BC1979">
        <w:rPr>
          <w:rFonts w:ascii="Times New Roman" w:eastAsia="Times New Roman" w:hAnsi="Times New Roman" w:cs="Times New Roman"/>
          <w:sz w:val="24"/>
          <w:szCs w:val="24"/>
        </w:rPr>
        <w:t>у 17% пьянствует мать, у 50% отец</w:t>
      </w:r>
      <w:r w:rsidR="002D25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1979" w:rsidRPr="00A53E43" w:rsidRDefault="00BC1979" w:rsidP="00A53E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Алкоголиками становятся  и дети из благополучных семей, где родители не страдают алкоголизмом,  в материальном плане полностью обеспечивают своих детей.</w:t>
      </w:r>
    </w:p>
    <w:p w:rsidR="007C3287" w:rsidRDefault="00BC1979" w:rsidP="007C32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В таких семьях родители часто заняты  работой и  не знают, с кем общается их ребенок, чем он заним</w:t>
      </w:r>
      <w:r w:rsidR="007C3287">
        <w:rPr>
          <w:rFonts w:ascii="Times New Roman" w:hAnsi="Times New Roman" w:cs="Times New Roman"/>
          <w:color w:val="000000" w:themeColor="text1"/>
          <w:sz w:val="24"/>
          <w:szCs w:val="24"/>
        </w:rPr>
        <w:t>ается в свободное время, как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C3287" w:rsidRDefault="00BC1979" w:rsidP="007C32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часто считают, что главное в воспитании ребенка, это обеспечить его здоровым питанием, хорошей одеждой и карманными деньгами. </w:t>
      </w:r>
    </w:p>
    <w:p w:rsidR="00BC1979" w:rsidRPr="00BC1979" w:rsidRDefault="00BC1979" w:rsidP="007C328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Когда в таких семьях подросток начинает вести себя странно, часто вызывающе и дерзко, родители оправдывают его поведение переходным возрастом, нагрузками  в школе и решают все трудности и споры подарками и карманными деньгами. Они  не могут даже предположить, что эти деньги продолжают спонсировать детский алкоголизм.</w:t>
      </w:r>
    </w:p>
    <w:p w:rsidR="00BC1979" w:rsidRPr="00BC1979" w:rsidRDefault="00BC1979" w:rsidP="008125A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Подростки постепенно втягиваются в процесс приобщения к спиртному. </w:t>
      </w: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>Начало употребления  алкоголя происходит в компании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>«безобидных» и «безалкогольных» легких напитков (пиво разной крепости), далее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переход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>к более крепким напиткам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>частое употребление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больших дозах.</w:t>
      </w:r>
      <w:r w:rsidRPr="00BC1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1979" w:rsidRPr="00BC1979" w:rsidRDefault="00BC1979" w:rsidP="00812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>Частое употребление алкоголя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>оказывает  опустошающее воздействие на психику подростка. При этом задерживается не только развитие высших форм мышления,  но и утрачиваются уже развившиеся способности. Подросток  «тупеет»  интеллектуально,  эмоционально и нравственно.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Алкоголь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>ухудшает течение всех заболеваний.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>Сокращает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продолжительность жизни на 10-15 лет и 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>провоцирует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>самоубийство на почве алкогольного психоза.</w:t>
      </w:r>
    </w:p>
    <w:p w:rsidR="00BC1979" w:rsidRPr="00BC1979" w:rsidRDefault="00BC1979" w:rsidP="008402D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sz w:val="24"/>
          <w:szCs w:val="24"/>
        </w:rPr>
        <w:t>Ни один потенциальный алкоголик, а тем более подросток, начавший пить, не согласится с тем, что он попал в зависимость от спиртного.</w:t>
      </w:r>
      <w:r w:rsidRPr="00BC1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1979" w:rsidRPr="00BC1979" w:rsidRDefault="00BC1979" w:rsidP="008402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sz w:val="24"/>
          <w:szCs w:val="24"/>
        </w:rPr>
        <w:t>Защита подрастающего поколения от пагубного влияния алкоголя возможна при проведении комплекса воспитательных, санитарно-просветительных, ограничительных и медицинских мероприятий.</w:t>
      </w:r>
    </w:p>
    <w:p w:rsidR="00C63FCC" w:rsidRDefault="00BC1979" w:rsidP="008402D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>Главное </w:t>
      </w:r>
      <w:r w:rsidRPr="00BC1979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C1979">
        <w:rPr>
          <w:rFonts w:ascii="Times New Roman" w:eastAsia="Times New Roman" w:hAnsi="Times New Roman" w:cs="Times New Roman"/>
          <w:iCs/>
          <w:sz w:val="24"/>
          <w:szCs w:val="24"/>
        </w:rPr>
        <w:t>изменить у всего населения отношение к алкоголю, создать трезвеннические установки и мотивацию к здоровому образу жизни.</w:t>
      </w:r>
      <w:r w:rsidRPr="00BC1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раннего детства нужно показать  молодому человеку верные ориентиры в жизни. В семье должны быть созданы условия для ведения здорового образа жизни.  </w:t>
      </w:r>
    </w:p>
    <w:p w:rsidR="00BC1979" w:rsidRPr="00BC1979" w:rsidRDefault="00C63FCC" w:rsidP="006E6DF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C1979" w:rsidRPr="00C6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одители, не употребляющие алкоголь, являются отличным примером для  своих  дете</w:t>
      </w:r>
      <w:r w:rsidR="00BC1979" w:rsidRPr="00BC1979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</w:p>
    <w:p w:rsidR="00BC1979" w:rsidRPr="00BC1979" w:rsidRDefault="00BC1979" w:rsidP="00BC1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случаях возникновения любых проблем с алкоголем, следует, не теряя времени, обращаться за консультациями и помощью к специалистам</w:t>
      </w:r>
      <w:r w:rsidRPr="00BC197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C1979" w:rsidRPr="00BC1979" w:rsidRDefault="00BC1979" w:rsidP="00BC1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1979" w:rsidRDefault="00BC1979" w:rsidP="00BC1979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7197E" w:rsidRDefault="00A7197E"/>
    <w:sectPr w:rsidR="00A7197E" w:rsidSect="001F4401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979"/>
    <w:rsid w:val="0001743C"/>
    <w:rsid w:val="000C1D6B"/>
    <w:rsid w:val="001B22DC"/>
    <w:rsid w:val="001C2C9B"/>
    <w:rsid w:val="001F4401"/>
    <w:rsid w:val="0025215C"/>
    <w:rsid w:val="00283BA5"/>
    <w:rsid w:val="002D2506"/>
    <w:rsid w:val="00311A2D"/>
    <w:rsid w:val="003472DC"/>
    <w:rsid w:val="00455388"/>
    <w:rsid w:val="00602001"/>
    <w:rsid w:val="00611105"/>
    <w:rsid w:val="00632862"/>
    <w:rsid w:val="00647ABE"/>
    <w:rsid w:val="006E6DF9"/>
    <w:rsid w:val="007C3287"/>
    <w:rsid w:val="008125AB"/>
    <w:rsid w:val="008364E9"/>
    <w:rsid w:val="008402D6"/>
    <w:rsid w:val="008E3320"/>
    <w:rsid w:val="008F1BF3"/>
    <w:rsid w:val="00907CF5"/>
    <w:rsid w:val="00A377DB"/>
    <w:rsid w:val="00A448E2"/>
    <w:rsid w:val="00A53E43"/>
    <w:rsid w:val="00A7197E"/>
    <w:rsid w:val="00BC1979"/>
    <w:rsid w:val="00C63FCC"/>
    <w:rsid w:val="00C908E5"/>
    <w:rsid w:val="00F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7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BC19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2023-04-10T04:59:00Z</dcterms:created>
  <dcterms:modified xsi:type="dcterms:W3CDTF">2023-04-12T04:40:00Z</dcterms:modified>
</cp:coreProperties>
</file>