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F9" w:rsidRDefault="00CE6A23" w:rsidP="00CE5FF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69850</wp:posOffset>
            </wp:positionV>
            <wp:extent cx="2054225" cy="1511935"/>
            <wp:effectExtent l="19050" t="0" r="3175" b="0"/>
            <wp:wrapSquare wrapText="bothSides"/>
            <wp:docPr id="2" name="Рисунок 1" descr="Картинки по запросу картинка семь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а семь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5FF9">
        <w:rPr>
          <w:b/>
          <w:color w:val="000000"/>
          <w:sz w:val="28"/>
          <w:szCs w:val="28"/>
        </w:rPr>
        <w:t xml:space="preserve">                                            </w:t>
      </w:r>
    </w:p>
    <w:p w:rsidR="00CE5FF9" w:rsidRDefault="00CE5FF9" w:rsidP="00CE5FF9">
      <w:pPr>
        <w:pStyle w:val="a3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Семья –  ячейка общества, форма организации личного быта, основанная на супружеском союзе и родственных связях. </w:t>
      </w:r>
    </w:p>
    <w:p w:rsidR="00CE5FF9" w:rsidRDefault="00CE5FF9" w:rsidP="00CE5FF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Это  есть  естественный и  священный союз, в который молодые люди  вступают без принуждения и по собственной воле.  Она призвана строить этот союз на любви,  вере и свободе. </w:t>
      </w:r>
      <w:r>
        <w:rPr>
          <w:b w:val="0"/>
          <w:sz w:val="22"/>
          <w:szCs w:val="22"/>
          <w:shd w:val="clear" w:color="auto" w:fill="FFFFFF"/>
        </w:rPr>
        <w:t>Отношения в семье подразумевают высокую степень доверия.  Муж или  жена – это  тот человек, на которого  можно  положиться в любую минуту и которому можно безгранично доверять.</w:t>
      </w:r>
      <w:r>
        <w:rPr>
          <w:b w:val="0"/>
          <w:sz w:val="22"/>
          <w:szCs w:val="22"/>
        </w:rPr>
        <w:t xml:space="preserve">   </w:t>
      </w:r>
    </w:p>
    <w:p w:rsidR="00CE5FF9" w:rsidRDefault="00CE5FF9" w:rsidP="00CE5FF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Здоровье матери напрямую влияет на здоровье ребенка, и первые годы жизни являются критически важными для формирования физического и психического здоровья на протяжении всей жизни.      </w:t>
      </w:r>
    </w:p>
    <w:p w:rsidR="00CE5FF9" w:rsidRDefault="00CE5FF9" w:rsidP="00CE5FF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Здоровье матерей и новорожденных – это основа здоровья семьи и общества и залог благополучного будущего для всех нас.</w:t>
      </w:r>
    </w:p>
    <w:p w:rsidR="00CE5FF9" w:rsidRDefault="00CE5FF9" w:rsidP="00CE5FF9">
      <w:pPr>
        <w:pStyle w:val="a4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Готовность к семейной жизни определяется физиологической, нравственной, социальной зрелостью. В условиях акселерации,  к 18-ти годам молодые люди достигают той степени физического развития, при которой вступление в брак становиться  возможным.  По медицинским  показаниям, ранний брак (до 18 лет)  не желателен  по причине  протекания  осложнённой  беременности, что  может отразиться на здоровье  ребёнка. </w:t>
      </w:r>
    </w:p>
    <w:p w:rsidR="00CE5FF9" w:rsidRDefault="00CE5FF9" w:rsidP="00CE5FF9">
      <w:pPr>
        <w:pStyle w:val="a4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Женщина в семье является хранительницей семейного очага, воспитателем будущих детей, оплотом доброты и надёжности.  </w:t>
      </w:r>
    </w:p>
    <w:p w:rsidR="00CE5FF9" w:rsidRDefault="00CE5FF9" w:rsidP="00CE5FF9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Оформленный брачный союз даёт ей возможность ощущать уверенность и  надёжность своего положения, влияет на её достоинство и самочувствие. </w:t>
      </w:r>
    </w:p>
    <w:p w:rsidR="00CE5FF9" w:rsidRDefault="00CE5FF9" w:rsidP="00CE5FF9">
      <w:pPr>
        <w:pStyle w:val="a4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Брак без продуманного и ответственного отношения к нему может оказаться не прочным. Настоящая семья возникает из любви, а там, где её нет, семья возникает лишь по внешней видимости. Научить своих детей любви,  дать им счастливое детство и уверенность в завтрашнем дне  родители могут лишь тогда, когда  сами в браке умели любить и были счастливы. Если ребенок в подростковом  возрасте не научился любить и уважать противоположный пол, то    в  дальнейшем  он не сможет передать ценные качества своим  детям.   Дети  глубоко погружаются в жизнь своих родителей, незаметно перенимают  и копируют их жизнь.  </w:t>
      </w:r>
    </w:p>
    <w:p w:rsidR="00CE5FF9" w:rsidRDefault="00CE5FF9" w:rsidP="00CE5FF9">
      <w:pPr>
        <w:pStyle w:val="a4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Чтобы развиваться правильно  и творчески, быть  психологически здоровым ребенок должен получить в своей семье уроки уважения, заботы и  преданности. Только тогда его собственная  жизнь не будет вызывать в нем   болезненного отвращения; только тогда он сможет продлить и преумножить традиции своей семьи и своего рода. </w:t>
      </w:r>
    </w:p>
    <w:p w:rsidR="00CE5FF9" w:rsidRDefault="00CE5FF9" w:rsidP="00CE5FF9">
      <w:pPr>
        <w:pStyle w:val="a4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семье   ребенок учиться любить, верить  и жертвовать; в семье  слагаются  основы его характера,  открываются  главные источники его будущего счастья и несчастья; в семье из маленького человека  впоследствии разовьется  гармоничная личность.      </w:t>
      </w:r>
    </w:p>
    <w:p w:rsidR="00CE5FF9" w:rsidRDefault="00CE5FF9" w:rsidP="00CE5FF9">
      <w:pPr>
        <w:pStyle w:val="a4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 содержания семьи молодым людям нужно не только социальная зрелость, но  и материальная состоятельность. К началу семейной жизни молодые люди должны иметь профессию, постоянную работу и заработок. Сидя на дотации родителей построить прочную семью не получиться.</w:t>
      </w:r>
    </w:p>
    <w:p w:rsidR="00CE5FF9" w:rsidRDefault="00CE5FF9" w:rsidP="00CE5FF9">
      <w:pPr>
        <w:pStyle w:val="a4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Детство есть счастливейшее время жизни: время  непосредственности;  предвкушаемого большого счастья; время, когда все  взрослые проблемы  безмолвствуют,  время повышенной доверчивости и обостренной впечатлительности; время ласковой улыбки и бескорыстного доброжелательства. Чем счастливее была родительская семья, тем больше положительных качеств  сохранится в молодом человеке и тем больше гармонии он внесет в свою взрослую жизнь. </w:t>
      </w:r>
    </w:p>
    <w:p w:rsidR="00CE5FF9" w:rsidRDefault="00CE5FF9" w:rsidP="00CE5FF9">
      <w:pPr>
        <w:pStyle w:val="a4"/>
        <w:ind w:firstLine="708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 нашей республике созданы все условия для создания любящей и  счастливой семьи, главное иметь такой опыт или же  стремиться к нему.</w:t>
      </w:r>
    </w:p>
    <w:p w:rsidR="00CE5FF9" w:rsidRDefault="00CE5FF9" w:rsidP="00CE5FF9">
      <w:pPr>
        <w:pStyle w:val="a4"/>
        <w:ind w:firstLine="708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В наше время опыт счастливой семьи дети не получают во многих  семьях. Пьянство родителей, употребление ими табачных изделий, наркотических препаратов, частая ругань, побои в отношении детей, не уважение в ребёнке личности. Все эти факторы негативно влияют на психику молодого поколения. Отсюда и ранняя алкоголизация детей, и ранние половые связи, и венерические заболевания, драки и разбой, воспитание детей в неполной  семье.  Многие родители не отдают себе отчёта, в том, что по их вине их дети обречены на страдания.</w:t>
      </w:r>
    </w:p>
    <w:p w:rsidR="00CE5FF9" w:rsidRDefault="00CE5FF9" w:rsidP="00CE5FF9">
      <w:pPr>
        <w:pStyle w:val="a4"/>
        <w:ind w:firstLine="708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Совет специалистов, прежде чем создать семью, следует отказаться от всех вредных привычек, вести здоровый образ жизни и помнить, что в браке рождаются дети, а они копия своих родителей.  </w:t>
      </w:r>
    </w:p>
    <w:p w:rsidR="00CE5FF9" w:rsidRDefault="00CE5FF9" w:rsidP="00CE5FF9">
      <w:pPr>
        <w:pStyle w:val="a4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Следует знать,  </w:t>
      </w:r>
      <w:r>
        <w:rPr>
          <w:rFonts w:ascii="Times New Roman" w:hAnsi="Times New Roman" w:cs="Times New Roman"/>
        </w:rPr>
        <w:t>у детей, родившихся от родителей, страдающих алкоголизмом, может наблюдаться алкогольный синдром  плода - повышенная  возбудимость, отставание физического  и психического развития, различные пороки внутренних органов и частей тела.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CE5FF9" w:rsidRDefault="00CE5FF9" w:rsidP="00CE5FF9">
      <w:pPr>
        <w:pStyle w:val="a4"/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Основные принципы поддержки  семьи: терпение, внимание, тактичность, деликатность и обязательно личный пример.                                    </w:t>
      </w:r>
    </w:p>
    <w:p w:rsidR="00D26A67" w:rsidRDefault="00D26A67"/>
    <w:sectPr w:rsidR="00D26A67" w:rsidSect="00D91C9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FF9"/>
    <w:rsid w:val="000A75BD"/>
    <w:rsid w:val="0028233C"/>
    <w:rsid w:val="00CE5FF9"/>
    <w:rsid w:val="00CE6A23"/>
    <w:rsid w:val="00D26A67"/>
    <w:rsid w:val="00D91C94"/>
    <w:rsid w:val="00EF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67"/>
  </w:style>
  <w:style w:type="paragraph" w:styleId="2">
    <w:name w:val="heading 2"/>
    <w:basedOn w:val="a"/>
    <w:link w:val="20"/>
    <w:uiPriority w:val="9"/>
    <w:semiHidden/>
    <w:unhideWhenUsed/>
    <w:qFormat/>
    <w:rsid w:val="00CE5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5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F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2025-04-25T05:57:00Z</dcterms:created>
  <dcterms:modified xsi:type="dcterms:W3CDTF">2025-04-25T06:03:00Z</dcterms:modified>
</cp:coreProperties>
</file>