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E05" w:rsidRPr="00D87BC5" w:rsidRDefault="00B909B0" w:rsidP="002B5E05">
      <w:pPr>
        <w:spacing w:before="100" w:beforeAutospacing="1" w:after="100" w:afterAutospacing="1" w:line="240" w:lineRule="auto"/>
        <w:rPr>
          <w:rFonts w:ascii="Times New Roman" w:eastAsia="Times New Roman" w:hAnsi="Times New Roman"/>
          <w:b/>
          <w:bCs/>
          <w:sz w:val="28"/>
          <w:szCs w:val="28"/>
          <w:lang w:eastAsia="ru-RU"/>
        </w:rPr>
      </w:pPr>
      <w:r w:rsidRPr="00B909B0">
        <w:rPr>
          <w:rFonts w:ascii="Times New Roman" w:eastAsia="Times New Roman" w:hAnsi="Times New Roman"/>
          <w:b/>
          <w:bCs/>
          <w:sz w:val="36"/>
          <w:szCs w:val="36"/>
          <w:lang w:eastAsia="ru-RU"/>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2254885" cy="1500505"/>
            <wp:effectExtent l="19050" t="0" r="0" b="0"/>
            <wp:wrapSquare wrapText="bothSides"/>
            <wp:docPr id="1" name="Рисунок 1" descr="ÐÐ°ÑÑÐ¸Ð½ÐºÐ¸ Ð¿Ð¾ Ð·Ð°Ð¿ÑÐ¾ÑÑ ÐºÐ°ÑÑÐ¸Ð½ÐºÐ¸ Ð²Ð¸Ñ"/>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ºÐ°ÑÑÐ¸Ð½ÐºÐ¸ Ð²Ð¸Ñ"/>
                    <pic:cNvPicPr>
                      <a:picLocks noChangeAspect="1" noChangeArrowheads="1"/>
                    </pic:cNvPicPr>
                  </pic:nvPicPr>
                  <pic:blipFill>
                    <a:blip r:embed="rId4" r:link="rId5" cstate="print"/>
                    <a:srcRect/>
                    <a:stretch>
                      <a:fillRect/>
                    </a:stretch>
                  </pic:blipFill>
                  <pic:spPr bwMode="auto">
                    <a:xfrm>
                      <a:off x="0" y="0"/>
                      <a:ext cx="2254885" cy="1500505"/>
                    </a:xfrm>
                    <a:prstGeom prst="rect">
                      <a:avLst/>
                    </a:prstGeom>
                    <a:noFill/>
                    <a:ln w="9525">
                      <a:noFill/>
                      <a:miter lim="800000"/>
                      <a:headEnd/>
                      <a:tailEnd/>
                    </a:ln>
                  </pic:spPr>
                </pic:pic>
              </a:graphicData>
            </a:graphic>
          </wp:anchor>
        </w:drawing>
      </w:r>
      <w:r w:rsidR="00853B8C">
        <w:rPr>
          <w:rFonts w:ascii="Times New Roman" w:eastAsia="Times New Roman" w:hAnsi="Times New Roman"/>
          <w:b/>
          <w:bCs/>
          <w:sz w:val="36"/>
          <w:szCs w:val="36"/>
          <w:lang w:eastAsia="ru-RU"/>
        </w:rPr>
        <w:t xml:space="preserve">          </w:t>
      </w:r>
      <w:r w:rsidR="00F5616F">
        <w:rPr>
          <w:rFonts w:ascii="Times New Roman" w:eastAsia="Times New Roman" w:hAnsi="Times New Roman"/>
          <w:b/>
          <w:bCs/>
          <w:sz w:val="36"/>
          <w:szCs w:val="36"/>
          <w:lang w:eastAsia="ru-RU"/>
        </w:rPr>
        <w:t xml:space="preserve">   </w:t>
      </w:r>
      <w:r w:rsidR="00F5616F" w:rsidRPr="00D87BC5">
        <w:rPr>
          <w:rFonts w:ascii="Times New Roman" w:eastAsia="Times New Roman" w:hAnsi="Times New Roman"/>
          <w:b/>
          <w:bCs/>
          <w:sz w:val="28"/>
          <w:szCs w:val="28"/>
          <w:lang w:eastAsia="ru-RU"/>
        </w:rPr>
        <w:t>Не</w:t>
      </w:r>
      <w:r w:rsidR="002B5E05" w:rsidRPr="00D87BC5">
        <w:rPr>
          <w:rFonts w:ascii="Times New Roman" w:eastAsia="Times New Roman" w:hAnsi="Times New Roman"/>
          <w:b/>
          <w:bCs/>
          <w:sz w:val="28"/>
          <w:szCs w:val="28"/>
          <w:lang w:eastAsia="ru-RU"/>
        </w:rPr>
        <w:t>видимый</w:t>
      </w:r>
      <w:r w:rsidR="003A220F" w:rsidRPr="00D87BC5">
        <w:rPr>
          <w:rFonts w:ascii="Times New Roman" w:eastAsia="Times New Roman" w:hAnsi="Times New Roman"/>
          <w:b/>
          <w:bCs/>
          <w:sz w:val="28"/>
          <w:szCs w:val="28"/>
          <w:lang w:eastAsia="ru-RU"/>
        </w:rPr>
        <w:t xml:space="preserve">, но </w:t>
      </w:r>
      <w:r w:rsidR="00014AAA" w:rsidRPr="00D87BC5">
        <w:rPr>
          <w:rFonts w:ascii="Times New Roman" w:eastAsia="Times New Roman" w:hAnsi="Times New Roman"/>
          <w:b/>
          <w:bCs/>
          <w:sz w:val="28"/>
          <w:szCs w:val="28"/>
          <w:lang w:eastAsia="ru-RU"/>
        </w:rPr>
        <w:t>очень</w:t>
      </w:r>
      <w:r w:rsidR="002B5E05" w:rsidRPr="00D87BC5">
        <w:rPr>
          <w:rFonts w:ascii="Times New Roman" w:eastAsia="Times New Roman" w:hAnsi="Times New Roman"/>
          <w:b/>
          <w:bCs/>
          <w:sz w:val="28"/>
          <w:szCs w:val="28"/>
          <w:lang w:eastAsia="ru-RU"/>
        </w:rPr>
        <w:t xml:space="preserve"> опасный.</w:t>
      </w:r>
    </w:p>
    <w:p w:rsidR="002B5E05" w:rsidRDefault="002B5E05" w:rsidP="000A3D36">
      <w:pPr>
        <w:spacing w:before="100" w:beforeAutospacing="1" w:after="100" w:afterAutospacing="1" w:line="240" w:lineRule="auto"/>
        <w:ind w:firstLine="708"/>
        <w:rPr>
          <w:rFonts w:ascii="Times New Roman" w:eastAsia="Times New Roman" w:hAnsi="Times New Roman"/>
          <w:sz w:val="24"/>
          <w:szCs w:val="24"/>
          <w:lang w:eastAsia="ru-RU"/>
        </w:rPr>
      </w:pPr>
      <w:r w:rsidRPr="006D5B0F">
        <w:rPr>
          <w:rFonts w:ascii="Times New Roman" w:eastAsia="Times New Roman" w:hAnsi="Times New Roman"/>
          <w:b/>
          <w:sz w:val="24"/>
          <w:szCs w:val="24"/>
          <w:lang w:eastAsia="ru-RU"/>
        </w:rPr>
        <w:t>ВИЧ – инфекция</w:t>
      </w:r>
      <w:r>
        <w:rPr>
          <w:rFonts w:ascii="Times New Roman" w:eastAsia="Times New Roman" w:hAnsi="Times New Roman"/>
          <w:sz w:val="24"/>
          <w:szCs w:val="24"/>
          <w:lang w:eastAsia="ru-RU"/>
        </w:rPr>
        <w:t xml:space="preserve"> – это инфекционный процесс в организме человека вызываемый вирусом иммунодефицита человека, характеризующийся медленным течением, поражением иммунной и нервной системы с последующим развитием на этом фоне оппортунистических инфекций, новообразований, приводящих инфицированных ВИЧ к летальному исходу. </w:t>
      </w:r>
    </w:p>
    <w:p w:rsidR="002B5E05" w:rsidRDefault="002B5E05" w:rsidP="006D5B0F">
      <w:pPr>
        <w:spacing w:before="100" w:beforeAutospacing="1" w:after="100" w:afterAutospacing="1" w:line="240" w:lineRule="auto"/>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Вирус постепенно разрушает иммунную систему пациента, снижается сопротивляемость организма к инфекциям. В определенный момент (через 10 – 12 лет) сопротивляемость организма становится настолько низкой, что у человека могут развиться такие инфекционные болезни, как  пневмония, туберкулез</w:t>
      </w:r>
      <w:r w:rsidR="000A3D3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легких,  герпес, онкологические заболевания. Именно эти болезни   ведут пациента к летальному исходу.</w:t>
      </w:r>
    </w:p>
    <w:p w:rsidR="002B5E05" w:rsidRDefault="002B5E05" w:rsidP="006D5B0F">
      <w:pPr>
        <w:spacing w:before="100" w:beforeAutospacing="1" w:after="100" w:afterAutospacing="1" w:line="240" w:lineRule="auto"/>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Заразиться  вирусом иммунодефицита человека можно только от больного человека. Заболевание регистрируется во всех возрастных </w:t>
      </w:r>
      <w:r w:rsidR="005C3C1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группах, во всех слоях населения. Подавляющее число ВИЧ - инфицированных составляют молодые люди трудоспособного возраста. </w:t>
      </w:r>
    </w:p>
    <w:p w:rsidR="002B5E05" w:rsidRDefault="002B5E05" w:rsidP="002B5E0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  инфицированного ВИЧ – инфекцией человека,  в крови, сперме, выделениях из влагалища и грудном молоке содержится большое количество вируса. </w:t>
      </w:r>
    </w:p>
    <w:p w:rsidR="002B5E05" w:rsidRDefault="002B5E05" w:rsidP="006D5B0F">
      <w:pPr>
        <w:spacing w:before="100" w:beforeAutospacing="1" w:after="100" w:afterAutospacing="1" w:line="240" w:lineRule="auto"/>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моче, кале, рвотных массах, слюне, слезах и поте  ВИЧ  присутствует в  малом количестве, что опасности заражения не представляет,  исключение - если в вышеперечисленных  выделениях обнаруживается видимая кровь. </w:t>
      </w:r>
    </w:p>
    <w:p w:rsidR="002B5E05" w:rsidRDefault="002B5E05" w:rsidP="006D5B0F">
      <w:pPr>
        <w:spacing w:before="100" w:beforeAutospacing="1" w:after="100" w:afterAutospacing="1" w:line="240" w:lineRule="auto"/>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Многие пациенты даже не подозревают, что заражены и  опасны для окружающих, так как внешние проявления болезни поначалу могут отсутствовать. Спустя несколько недель после заражения развивается состояние, похожее на грипп (повышение температуры, появление высыпаний на коже, увеличение лимфатических узлов, понос). На протяжении долгих лет после инфицирования человек может чувствовать себя здоровым. </w:t>
      </w:r>
    </w:p>
    <w:p w:rsidR="002B5E05" w:rsidRDefault="002B5E05" w:rsidP="006D5B0F">
      <w:pPr>
        <w:spacing w:before="100" w:beforeAutospacing="1" w:after="100" w:afterAutospacing="1" w:line="240" w:lineRule="auto"/>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концу бессимптомного периода развиваются симптомы предвестники </w:t>
      </w:r>
      <w:proofErr w:type="spellStart"/>
      <w:r>
        <w:rPr>
          <w:rFonts w:ascii="Times New Roman" w:eastAsia="Times New Roman" w:hAnsi="Times New Roman"/>
          <w:sz w:val="24"/>
          <w:szCs w:val="24"/>
          <w:lang w:eastAsia="ru-RU"/>
        </w:rPr>
        <w:t>СПИДа</w:t>
      </w:r>
      <w:proofErr w:type="spellEnd"/>
      <w:r>
        <w:rPr>
          <w:rFonts w:ascii="Times New Roman" w:eastAsia="Times New Roman" w:hAnsi="Times New Roman"/>
          <w:sz w:val="24"/>
          <w:szCs w:val="24"/>
          <w:lang w:eastAsia="ru-RU"/>
        </w:rPr>
        <w:t xml:space="preserve">  (конечная стадия ВИЧ – инфекции) – длительное недомогание, лихорадка, нарушение функций кишечника, потеря веса, сонливость, потливость, быстрая утомляемость без причин. </w:t>
      </w:r>
    </w:p>
    <w:p w:rsidR="002B5E05" w:rsidRDefault="002B5E05" w:rsidP="006D5B0F">
      <w:pPr>
        <w:spacing w:before="100" w:beforeAutospacing="1" w:after="100" w:afterAutospacing="1" w:line="240" w:lineRule="auto"/>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Антитела, появляющиеся в крови после заражения ВИЧ, можно обнаружить при специальном анализе крови, через 3-6 месяцев с  момента заражения. Обнаружение антител свидетельствует о том, что человек заражен ВИЧ.</w:t>
      </w:r>
    </w:p>
    <w:p w:rsidR="002B5E05" w:rsidRPr="005C3C1E" w:rsidRDefault="002B5E05" w:rsidP="006D5B0F">
      <w:pPr>
        <w:spacing w:before="100" w:beforeAutospacing="1" w:after="100" w:afterAutospacing="1" w:line="240" w:lineRule="auto"/>
        <w:ind w:firstLine="708"/>
        <w:rPr>
          <w:rFonts w:ascii="Times New Roman" w:eastAsia="Times New Roman" w:hAnsi="Times New Roman"/>
          <w:b/>
          <w:sz w:val="24"/>
          <w:szCs w:val="24"/>
          <w:lang w:eastAsia="ru-RU"/>
        </w:rPr>
      </w:pPr>
      <w:r w:rsidRPr="005C3C1E">
        <w:rPr>
          <w:rFonts w:ascii="Times New Roman" w:eastAsia="Times New Roman" w:hAnsi="Times New Roman"/>
          <w:b/>
          <w:sz w:val="24"/>
          <w:szCs w:val="24"/>
          <w:lang w:eastAsia="ru-RU"/>
        </w:rPr>
        <w:t xml:space="preserve">Заражение ВИЧ - инфекцией происходит при попадании в организм здорового человека зараженной крови, спермы, выделений влагалища или материнского молока. Заражение  может произойти </w:t>
      </w:r>
      <w:r w:rsidR="00C65E35">
        <w:rPr>
          <w:rFonts w:ascii="Times New Roman" w:eastAsia="Times New Roman" w:hAnsi="Times New Roman"/>
          <w:b/>
          <w:sz w:val="24"/>
          <w:szCs w:val="24"/>
          <w:lang w:eastAsia="ru-RU"/>
        </w:rPr>
        <w:t xml:space="preserve">и </w:t>
      </w:r>
      <w:r w:rsidRPr="005C3C1E">
        <w:rPr>
          <w:rFonts w:ascii="Times New Roman" w:eastAsia="Times New Roman" w:hAnsi="Times New Roman"/>
          <w:b/>
          <w:sz w:val="24"/>
          <w:szCs w:val="24"/>
          <w:lang w:eastAsia="ru-RU"/>
        </w:rPr>
        <w:t xml:space="preserve"> при контакте этих биологических жидкостей с ранкой или ссадиной на коже, на половых органах или во рту здорового человека.</w:t>
      </w:r>
    </w:p>
    <w:p w:rsidR="002B5E05" w:rsidRDefault="002B5E05" w:rsidP="006D5B0F">
      <w:pPr>
        <w:spacing w:before="100" w:beforeAutospacing="1" w:after="100" w:afterAutospacing="1" w:line="240" w:lineRule="auto"/>
        <w:ind w:firstLine="708"/>
        <w:rPr>
          <w:rFonts w:ascii="Times New Roman" w:eastAsia="Times New Roman" w:hAnsi="Times New Roman"/>
          <w:i/>
          <w:iCs/>
          <w:sz w:val="24"/>
          <w:szCs w:val="24"/>
          <w:lang w:eastAsia="ru-RU"/>
        </w:rPr>
      </w:pPr>
      <w:bookmarkStart w:id="0" w:name="gr"/>
      <w:bookmarkEnd w:id="0"/>
      <w:r>
        <w:rPr>
          <w:rFonts w:ascii="Times New Roman" w:eastAsia="Times New Roman" w:hAnsi="Times New Roman"/>
          <w:sz w:val="24"/>
          <w:szCs w:val="24"/>
          <w:lang w:eastAsia="ru-RU"/>
        </w:rPr>
        <w:t xml:space="preserve">Данные  статистики  показывают, что опасность заражения ВИЧ  высока у лиц ведущих беспорядочные половые связи и  вступающих в половой  контакт без средств защиты, употребляющих наркотики  внутривенно, от инфицированной матери к ребёнку во время беременности и родов, </w:t>
      </w:r>
      <w:r>
        <w:rPr>
          <w:rFonts w:ascii="Times New Roman" w:eastAsia="Times New Roman" w:hAnsi="Times New Roman"/>
          <w:iCs/>
          <w:sz w:val="24"/>
          <w:szCs w:val="24"/>
          <w:lang w:eastAsia="ru-RU"/>
        </w:rPr>
        <w:t>при грудном вскармливании ребенка  зараженной ВИЧ женщиной</w:t>
      </w:r>
      <w:r>
        <w:rPr>
          <w:rFonts w:ascii="Times New Roman" w:eastAsia="Times New Roman" w:hAnsi="Times New Roman"/>
          <w:i/>
          <w:iCs/>
          <w:sz w:val="24"/>
          <w:szCs w:val="24"/>
          <w:lang w:eastAsia="ru-RU"/>
        </w:rPr>
        <w:t>.</w:t>
      </w:r>
    </w:p>
    <w:p w:rsidR="002B5E05" w:rsidRDefault="002B5E05" w:rsidP="006D5B0F">
      <w:pPr>
        <w:spacing w:before="100" w:beforeAutospacing="1" w:after="100" w:afterAutospacing="1" w:line="240" w:lineRule="auto"/>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ВИЧ-инфекцией </w:t>
      </w:r>
      <w:r w:rsidRPr="008C6D22">
        <w:rPr>
          <w:rFonts w:ascii="Times New Roman" w:eastAsia="Times New Roman" w:hAnsi="Times New Roman"/>
          <w:b/>
          <w:sz w:val="24"/>
          <w:szCs w:val="24"/>
          <w:lang w:eastAsia="ru-RU"/>
        </w:rPr>
        <w:t>нельзя заразиться</w:t>
      </w:r>
      <w:r>
        <w:rPr>
          <w:rFonts w:ascii="Times New Roman" w:eastAsia="Times New Roman" w:hAnsi="Times New Roman"/>
          <w:sz w:val="24"/>
          <w:szCs w:val="24"/>
          <w:lang w:eastAsia="ru-RU"/>
        </w:rPr>
        <w:t xml:space="preserve"> при прикосновениях, рукопожатии, поцелуе, массаже, при совместном пребывании в одной постели, использовании одного постельного белья, питье из одного стакана,  при кашле, чихании, при укусе комара.</w:t>
      </w:r>
    </w:p>
    <w:p w:rsidR="002B5E05" w:rsidRDefault="002B5E05" w:rsidP="006D5B0F">
      <w:pPr>
        <w:spacing w:before="100" w:beforeAutospacing="1" w:after="100" w:afterAutospacing="1" w:line="240" w:lineRule="auto"/>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 утверждению специалистов,  СПИД относится к числу 5 главных болезней – убийц, уносящих наибольшее число жизней на планете.</w:t>
      </w:r>
    </w:p>
    <w:p w:rsidR="002B5E05" w:rsidRPr="00563659" w:rsidRDefault="002B5E05" w:rsidP="00E47F77">
      <w:pPr>
        <w:spacing w:before="100" w:beforeAutospacing="1" w:after="100" w:afterAutospacing="1" w:line="240" w:lineRule="auto"/>
        <w:ind w:firstLine="708"/>
        <w:rPr>
          <w:rFonts w:ascii="Times New Roman" w:eastAsia="Times New Roman" w:hAnsi="Times New Roman"/>
          <w:b/>
          <w:sz w:val="24"/>
          <w:szCs w:val="24"/>
          <w:lang w:eastAsia="ru-RU"/>
        </w:rPr>
      </w:pPr>
      <w:bookmarkStart w:id="1" w:name="don"/>
      <w:bookmarkEnd w:id="1"/>
      <w:r w:rsidRPr="00563659">
        <w:rPr>
          <w:rFonts w:ascii="Times New Roman" w:eastAsia="Times New Roman" w:hAnsi="Times New Roman"/>
          <w:b/>
          <w:sz w:val="24"/>
          <w:szCs w:val="24"/>
          <w:lang w:eastAsia="ru-RU"/>
        </w:rPr>
        <w:t xml:space="preserve">Большинство людей могут избежать заражения вирусом иммунодефицита человека и уберечь других от заражения, </w:t>
      </w:r>
      <w:r w:rsidRPr="00CA2527">
        <w:rPr>
          <w:rFonts w:ascii="Times New Roman" w:eastAsia="Times New Roman" w:hAnsi="Times New Roman"/>
          <w:b/>
          <w:sz w:val="24"/>
          <w:szCs w:val="24"/>
          <w:u w:val="single"/>
          <w:lang w:eastAsia="ru-RU"/>
        </w:rPr>
        <w:t>если регулярно будут проходить медицинское обследование, соблюдать меры самостоятельной защиты:  упорядочить свою личную жизнь, избегать случайных связей, сохранять верность в супружеской жизни; при диагностике заболеваний и лечении применять одноразовые инструменты;  использовать презервативы во время секса</w:t>
      </w:r>
      <w:r w:rsidRPr="00563659">
        <w:rPr>
          <w:rFonts w:ascii="Times New Roman" w:eastAsia="Times New Roman" w:hAnsi="Times New Roman"/>
          <w:b/>
          <w:sz w:val="24"/>
          <w:szCs w:val="24"/>
          <w:lang w:eastAsia="ru-RU"/>
        </w:rPr>
        <w:t>.</w:t>
      </w:r>
    </w:p>
    <w:p w:rsidR="002B5E05" w:rsidRDefault="002B5E05" w:rsidP="007D44BE">
      <w:pPr>
        <w:spacing w:before="100" w:beforeAutospacing="1" w:after="100" w:afterAutospacing="1" w:line="240" w:lineRule="auto"/>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современном этапе развития медицины лекарства, способного полностью вылечить это заболевание, не существует. Однако</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при своевременном начале лечения ВИЧ можно надолго отодвинуть момент перехода вируса иммунодефицита в развитие СПИД, а следовательно и продлить более-менее нормальную жизнь больному.</w:t>
      </w:r>
    </w:p>
    <w:p w:rsidR="002B5E05" w:rsidRDefault="002B5E05" w:rsidP="007D44BE">
      <w:pPr>
        <w:spacing w:before="100" w:beforeAutospacing="1" w:after="100" w:afterAutospacing="1" w:line="240" w:lineRule="auto"/>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Анонимно и бесплатно сдать кровь на ВИЧ можно в организациях здравоохранения (в процедурном кабинете  районной поликлиники).  </w:t>
      </w:r>
    </w:p>
    <w:p w:rsidR="00DA7BF6" w:rsidRDefault="00DA7BF6"/>
    <w:sectPr w:rsidR="00DA7BF6" w:rsidSect="000958D4">
      <w:pgSz w:w="11906" w:h="16838"/>
      <w:pgMar w:top="720" w:right="720" w:bottom="720" w:left="720" w:header="708" w:footer="708" w:gutter="0"/>
      <w:pgBorders w:offsetFrom="page">
        <w:top w:val="palmsColor" w:sz="7" w:space="24" w:color="auto"/>
        <w:left w:val="palmsColor" w:sz="7" w:space="24" w:color="auto"/>
        <w:bottom w:val="palmsColor" w:sz="7" w:space="24" w:color="auto"/>
        <w:right w:val="palmsColor"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10"/>
  <w:displayHorizontalDrawingGridEvery w:val="2"/>
  <w:characterSpacingControl w:val="doNotCompress"/>
  <w:compat/>
  <w:rsids>
    <w:rsidRoot w:val="002B5E05"/>
    <w:rsid w:val="00014AAA"/>
    <w:rsid w:val="0007624C"/>
    <w:rsid w:val="000958D4"/>
    <w:rsid w:val="000A3D36"/>
    <w:rsid w:val="00200D50"/>
    <w:rsid w:val="002B5E05"/>
    <w:rsid w:val="003A220F"/>
    <w:rsid w:val="00563659"/>
    <w:rsid w:val="005C3C1E"/>
    <w:rsid w:val="006D5B0F"/>
    <w:rsid w:val="007D44BE"/>
    <w:rsid w:val="00853B8C"/>
    <w:rsid w:val="00857FF9"/>
    <w:rsid w:val="008C6D22"/>
    <w:rsid w:val="00B909B0"/>
    <w:rsid w:val="00BF3E93"/>
    <w:rsid w:val="00C65E35"/>
    <w:rsid w:val="00CA2527"/>
    <w:rsid w:val="00D87BC5"/>
    <w:rsid w:val="00DA7BF6"/>
    <w:rsid w:val="00E45B68"/>
    <w:rsid w:val="00E47F77"/>
    <w:rsid w:val="00F56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09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09B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383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encrypted-tbn0.gstatic.com/images?q=tbn:ANd9GcSRYg0B3x0jXiMbYzRARx0v5q-rj3kjdLgtZNqAxTo3p1LqKq4c"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2025-01-17T06:35:00Z</dcterms:created>
  <dcterms:modified xsi:type="dcterms:W3CDTF">2025-01-17T06:46:00Z</dcterms:modified>
</cp:coreProperties>
</file>