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532" w:rsidRDefault="00DF33EA" w:rsidP="004F54D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67DD2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9555EB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Pr="00E67DD2">
        <w:rPr>
          <w:rFonts w:ascii="Times New Roman" w:hAnsi="Times New Roman" w:cs="Times New Roman"/>
          <w:b/>
          <w:sz w:val="28"/>
          <w:szCs w:val="28"/>
        </w:rPr>
        <w:t>Никто не застрахован от беды</w:t>
      </w:r>
    </w:p>
    <w:p w:rsidR="009555EB" w:rsidRDefault="009555EB" w:rsidP="007F5984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082979">
        <w:rPr>
          <w:rFonts w:ascii="Times New Roman" w:hAnsi="Times New Roman" w:cs="Times New Roman"/>
          <w:sz w:val="24"/>
          <w:szCs w:val="24"/>
        </w:rPr>
        <w:t>Из всех ин</w:t>
      </w:r>
      <w:r w:rsidR="007F5984">
        <w:rPr>
          <w:rFonts w:ascii="Times New Roman" w:hAnsi="Times New Roman" w:cs="Times New Roman"/>
          <w:sz w:val="24"/>
          <w:szCs w:val="24"/>
        </w:rPr>
        <w:t xml:space="preserve">валидных заболеваний в мире </w:t>
      </w:r>
      <w:r w:rsidRPr="00082979">
        <w:rPr>
          <w:rFonts w:ascii="Times New Roman" w:hAnsi="Times New Roman" w:cs="Times New Roman"/>
          <w:sz w:val="24"/>
          <w:szCs w:val="24"/>
        </w:rPr>
        <w:t xml:space="preserve">слепота считается самой сложной в своих особенностях. Человек может родиться уже без зрения, а может и потерять его в более поздние моменты жизни. </w:t>
      </w:r>
    </w:p>
    <w:p w:rsidR="00B46B93" w:rsidRDefault="007F5984" w:rsidP="00BD5CFC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082979">
        <w:rPr>
          <w:rFonts w:ascii="Times New Roman" w:hAnsi="Times New Roman" w:cs="Times New Roman"/>
          <w:sz w:val="24"/>
          <w:szCs w:val="24"/>
        </w:rPr>
        <w:t xml:space="preserve">Инвалиды по зрению </w:t>
      </w:r>
      <w:r w:rsidR="00FF668D">
        <w:rPr>
          <w:rFonts w:ascii="Times New Roman" w:hAnsi="Times New Roman" w:cs="Times New Roman"/>
          <w:sz w:val="24"/>
          <w:szCs w:val="24"/>
        </w:rPr>
        <w:t>–</w:t>
      </w:r>
      <w:r w:rsidRPr="00082979">
        <w:rPr>
          <w:rFonts w:ascii="Times New Roman" w:hAnsi="Times New Roman" w:cs="Times New Roman"/>
          <w:sz w:val="24"/>
          <w:szCs w:val="24"/>
        </w:rPr>
        <w:t xml:space="preserve"> </w:t>
      </w:r>
      <w:r w:rsidR="00FF668D">
        <w:rPr>
          <w:rFonts w:ascii="Times New Roman" w:hAnsi="Times New Roman" w:cs="Times New Roman"/>
          <w:sz w:val="24"/>
          <w:szCs w:val="24"/>
        </w:rPr>
        <w:t xml:space="preserve">это </w:t>
      </w:r>
      <w:r w:rsidRPr="00082979">
        <w:rPr>
          <w:rFonts w:ascii="Times New Roman" w:hAnsi="Times New Roman" w:cs="Times New Roman"/>
          <w:sz w:val="24"/>
          <w:szCs w:val="24"/>
        </w:rPr>
        <w:t>люди, нашедшие в себе силы жить, трудиться, быть полезными обществу и семьям. Их глаза не видят или видят очень мало, но души отличаются особой зоркостью, а сердца тянутся к творческому общению, красоте окружающего мира.</w:t>
      </w:r>
      <w:r w:rsidR="00B46B93" w:rsidRPr="00B46B93">
        <w:rPr>
          <w:rFonts w:ascii="Times New Roman" w:hAnsi="Times New Roman" w:cs="Times New Roman"/>
          <w:sz w:val="24"/>
          <w:szCs w:val="24"/>
        </w:rPr>
        <w:t xml:space="preserve"> </w:t>
      </w:r>
      <w:r w:rsidR="00B46B93" w:rsidRPr="00082979">
        <w:rPr>
          <w:rFonts w:ascii="Times New Roman" w:hAnsi="Times New Roman" w:cs="Times New Roman"/>
          <w:sz w:val="24"/>
          <w:szCs w:val="24"/>
        </w:rPr>
        <w:t>Это дает им силы бороться с недугом и даже служить источником оптимизма для других.</w:t>
      </w:r>
    </w:p>
    <w:p w:rsidR="00B46B93" w:rsidRDefault="00B46B93" w:rsidP="00B46B93">
      <w:pPr>
        <w:pStyle w:val="a3"/>
        <w:rPr>
          <w:rFonts w:ascii="Times New Roman" w:hAnsi="Times New Roman" w:cs="Times New Roman"/>
          <w:sz w:val="24"/>
          <w:szCs w:val="24"/>
        </w:rPr>
      </w:pPr>
      <w:r w:rsidRPr="00082979">
        <w:rPr>
          <w:rFonts w:ascii="Times New Roman" w:hAnsi="Times New Roman" w:cs="Times New Roman"/>
          <w:sz w:val="24"/>
          <w:szCs w:val="24"/>
        </w:rPr>
        <w:t xml:space="preserve"> </w:t>
      </w:r>
      <w:r w:rsidR="00BD5CFC">
        <w:rPr>
          <w:rFonts w:ascii="Times New Roman" w:hAnsi="Times New Roman" w:cs="Times New Roman"/>
          <w:sz w:val="24"/>
          <w:szCs w:val="24"/>
        </w:rPr>
        <w:tab/>
      </w:r>
      <w:r w:rsidRPr="00082979">
        <w:rPr>
          <w:rFonts w:ascii="Times New Roman" w:hAnsi="Times New Roman" w:cs="Times New Roman"/>
          <w:sz w:val="24"/>
          <w:szCs w:val="24"/>
        </w:rPr>
        <w:t>Люди с проблемами зрения, компенсируя свой недостаток, во все времена стремились реализовать себ</w:t>
      </w:r>
      <w:r>
        <w:rPr>
          <w:rFonts w:ascii="Times New Roman" w:hAnsi="Times New Roman" w:cs="Times New Roman"/>
          <w:sz w:val="24"/>
          <w:szCs w:val="24"/>
        </w:rPr>
        <w:t>я в различных творческих идеях.</w:t>
      </w:r>
    </w:p>
    <w:p w:rsidR="00B46B93" w:rsidRPr="00082979" w:rsidRDefault="00B46B93" w:rsidP="00BD5CFC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Никто не застрахован от беды. Несчастный случай </w:t>
      </w:r>
      <w:r w:rsidR="002E32E6">
        <w:rPr>
          <w:rFonts w:ascii="Times New Roman" w:hAnsi="Times New Roman" w:cs="Times New Roman"/>
          <w:sz w:val="24"/>
          <w:szCs w:val="24"/>
        </w:rPr>
        <w:t xml:space="preserve"> д</w:t>
      </w:r>
      <w:r>
        <w:rPr>
          <w:rFonts w:ascii="Times New Roman" w:hAnsi="Times New Roman" w:cs="Times New Roman"/>
          <w:sz w:val="24"/>
          <w:szCs w:val="24"/>
        </w:rPr>
        <w:t xml:space="preserve">ома, на улице или на производстве, катастрофа, драка – и глаза перестали </w:t>
      </w:r>
      <w:r w:rsidR="00BD5C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видеть окружающий мир, вокруг сплошной мрак.</w:t>
      </w:r>
      <w:r w:rsidR="00C36B96">
        <w:rPr>
          <w:rFonts w:ascii="Times New Roman" w:hAnsi="Times New Roman" w:cs="Times New Roman"/>
          <w:sz w:val="24"/>
          <w:szCs w:val="24"/>
        </w:rPr>
        <w:t xml:space="preserve"> За одно мгновение  </w:t>
      </w:r>
      <w:r w:rsidR="002E32E6">
        <w:rPr>
          <w:rFonts w:ascii="Times New Roman" w:hAnsi="Times New Roman" w:cs="Times New Roman"/>
          <w:sz w:val="24"/>
          <w:szCs w:val="24"/>
        </w:rPr>
        <w:t xml:space="preserve">  меняется </w:t>
      </w:r>
      <w:r w:rsidR="00C36B96">
        <w:rPr>
          <w:rFonts w:ascii="Times New Roman" w:hAnsi="Times New Roman" w:cs="Times New Roman"/>
          <w:sz w:val="24"/>
          <w:szCs w:val="24"/>
        </w:rPr>
        <w:t xml:space="preserve"> </w:t>
      </w:r>
      <w:r w:rsidR="002E32E6">
        <w:rPr>
          <w:rFonts w:ascii="Times New Roman" w:hAnsi="Times New Roman" w:cs="Times New Roman"/>
          <w:sz w:val="24"/>
          <w:szCs w:val="24"/>
        </w:rPr>
        <w:t xml:space="preserve">вся </w:t>
      </w:r>
      <w:r w:rsidR="00C36B96">
        <w:rPr>
          <w:rFonts w:ascii="Times New Roman" w:hAnsi="Times New Roman" w:cs="Times New Roman"/>
          <w:sz w:val="24"/>
          <w:szCs w:val="24"/>
        </w:rPr>
        <w:t xml:space="preserve">прежняя жизнь  и не каждому человеку удаётся справиться со сложившейся ситуацией. </w:t>
      </w:r>
      <w:r w:rsidR="00C36B96" w:rsidRPr="00082979">
        <w:rPr>
          <w:rFonts w:ascii="Times New Roman" w:hAnsi="Times New Roman" w:cs="Times New Roman"/>
          <w:sz w:val="24"/>
          <w:szCs w:val="24"/>
        </w:rPr>
        <w:t xml:space="preserve"> Мы восхищаемся теми, кто стал выше своей болезни и смог наладить относительно полноценную жизнь</w:t>
      </w:r>
      <w:r w:rsidR="002E32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51A0" w:rsidRDefault="004F54D1" w:rsidP="00BD5CFC">
      <w:pPr>
        <w:pStyle w:val="a3"/>
        <w:ind w:firstLine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82979">
        <w:rPr>
          <w:rFonts w:ascii="Times New Roman" w:hAnsi="Times New Roman" w:cs="Times New Roman"/>
          <w:sz w:val="24"/>
          <w:szCs w:val="24"/>
        </w:rPr>
        <w:t xml:space="preserve">Трость для слепого – это не просто инструмент и опознавательный знак для условно здоровых, но ещё и его «глаза». </w:t>
      </w:r>
      <w:r w:rsidR="006B6B68" w:rsidRPr="000829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История белой трости начинается с 1921 года. В 1969 году 15 октября было признано Международным днём белой трости. Советские территории присоединились к пр</w:t>
      </w:r>
      <w:r w:rsidR="00EC66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оведению Дня белой трости </w:t>
      </w:r>
      <w:r w:rsidR="006B6B68" w:rsidRPr="000829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1987 году.</w:t>
      </w:r>
      <w:r w:rsidR="008567D2" w:rsidRPr="008567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847277" w:rsidRDefault="008567D2" w:rsidP="00BD5CFC">
      <w:pPr>
        <w:pStyle w:val="a3"/>
        <w:ind w:firstLine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829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Белая трость в руках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незрячего человека </w:t>
      </w:r>
      <w:r w:rsidR="00B551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сделалась </w:t>
      </w:r>
      <w:r w:rsidRPr="000829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символом, закрепляющим социальный статус слепого, пропуском и удостоверением, наглядно свидетельствующим о его особом положении.</w:t>
      </w:r>
    </w:p>
    <w:p w:rsidR="00847277" w:rsidRPr="00082979" w:rsidRDefault="007E4974" w:rsidP="00847277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E49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D5C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847277" w:rsidRPr="000829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Звук от удара тростью о тротуар или мостовую позволяет незрячему услышать окружающее пространство и ощутить «</w:t>
      </w:r>
      <w:r w:rsidR="008472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высокие» препятствия (</w:t>
      </w:r>
      <w:r w:rsidR="00847277" w:rsidRPr="000829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дома, деревья, столбы, припаркованные машины</w:t>
      </w:r>
      <w:r w:rsidR="008472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="00847277" w:rsidRPr="000829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BD5CFC" w:rsidRDefault="007E4974" w:rsidP="00BD5CFC">
      <w:pPr>
        <w:pStyle w:val="a3"/>
        <w:ind w:firstLine="708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proofErr w:type="gramStart"/>
      <w:r w:rsidRPr="000829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Скольжение трости по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поверхности дороги — определяет </w:t>
      </w:r>
      <w:r w:rsidRPr="000829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наличие «низких» препятствий: бордюров, канализационных люков, 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ыбоин, ступенек.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С её помощью  незрячий человек  чувствует </w:t>
      </w:r>
      <w:r w:rsidRPr="000829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изменение покрытия: асфальт-гравий, плитка-бетон, брусчатка-земля и т. д.</w:t>
      </w:r>
      <w:r w:rsidR="00847277" w:rsidRPr="008472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47277" w:rsidRPr="000829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».</w:t>
      </w:r>
      <w:r w:rsidR="007E2F7A" w:rsidRPr="007E2F7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</w:p>
    <w:p w:rsidR="007E2F7A" w:rsidRPr="00FD46C9" w:rsidRDefault="00BD5CFC" w:rsidP="00BD5CFC">
      <w:pPr>
        <w:pStyle w:val="a3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6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Трость </w:t>
      </w:r>
      <w:r w:rsidR="007E2F7A" w:rsidRPr="00FD46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позволяет  свободно и безопасно перемещаться с места на место — будь то работа, школа или окрестности.</w:t>
      </w:r>
    </w:p>
    <w:p w:rsidR="008567D2" w:rsidRDefault="003C7A50" w:rsidP="008567D2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1905</wp:posOffset>
            </wp:positionV>
            <wp:extent cx="2243455" cy="1388745"/>
            <wp:effectExtent l="19050" t="0" r="4445" b="0"/>
            <wp:wrapSquare wrapText="bothSides"/>
            <wp:docPr id="2" name="Рисунок 1" descr="День белой тро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ень белой трости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3455" cy="1388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47277" w:rsidRPr="000829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567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</w:t>
      </w:r>
      <w:r w:rsidR="008567D2" w:rsidRPr="000829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аждый человек хотя бы раз в своей жизни встречал на улицах </w:t>
      </w:r>
      <w:r w:rsidR="008567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незрячего</w:t>
      </w:r>
      <w:r w:rsidR="00FD46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человека</w:t>
      </w:r>
      <w:r w:rsidR="008567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 Э</w:t>
      </w:r>
      <w:r w:rsidR="008567D2" w:rsidRPr="000829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тих людей легко узнать по солнцезащитным очкам, которые они носят вне зависимости от сезона, и белой трости в руках. Иногда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рядом </w:t>
      </w:r>
      <w:r w:rsidR="008567D2" w:rsidRPr="000829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 слепым </w:t>
      </w:r>
      <w:r w:rsidR="008567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человеком</w:t>
      </w:r>
      <w:r w:rsidR="007E49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567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идёт </w:t>
      </w:r>
      <w:r w:rsidR="008567D2" w:rsidRPr="000829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собака-проводник в специальной сбруе и с пометкой </w:t>
      </w:r>
      <w:r w:rsidR="008567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567D2" w:rsidRPr="000829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кра</w:t>
      </w:r>
      <w:r w:rsidR="008567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сного креста на груди. </w:t>
      </w:r>
    </w:p>
    <w:p w:rsidR="00604859" w:rsidRDefault="008567D2" w:rsidP="00604859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</w:t>
      </w:r>
      <w:r w:rsidRPr="000829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ак бы мы ни были увлеч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ены собой и заняты  только </w:t>
      </w:r>
      <w:r w:rsidRPr="000829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лич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ными проблемами, жестокая реальность </w:t>
      </w:r>
      <w:r w:rsidRPr="000829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заставляет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нас </w:t>
      </w:r>
      <w:r w:rsidRPr="000829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обратить на себя внимание. Сложно не заметить инвалида по зрению. Точно так же сложно пройти мимо колясочника или больного синдромом Дауна. Практически любая категория людей с нарушениями здоровья имеет свою знаковую систему, оповещающую прохожих, что перед ними тот, кто, возможно, нуждается в их помощи и поддержке.</w:t>
      </w:r>
    </w:p>
    <w:p w:rsidR="00604859" w:rsidRDefault="00604859" w:rsidP="00604859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048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D46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0829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Задача этого дня — заставить людей вспомнит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ь  и попытаться понять их, что рядом с ними </w:t>
      </w:r>
      <w:r w:rsidRPr="000829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живут те, кто не видит всех красок окружающего мира. </w:t>
      </w:r>
    </w:p>
    <w:p w:rsidR="00E87399" w:rsidRDefault="00604859" w:rsidP="00FD46C9">
      <w:pPr>
        <w:pStyle w:val="a3"/>
        <w:ind w:firstLine="708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829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Международный день белой трости — это попытка уравнять в правах инвалидов и ус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ловно здоровых, позволить  инвалидам </w:t>
      </w:r>
      <w:r w:rsidRPr="000829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почувство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вать себя полноценными, а здоровым</w:t>
      </w:r>
      <w:r w:rsidRPr="000829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— примерить на себя участь челове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ка с физическим недостатком. И далее </w:t>
      </w:r>
      <w:r w:rsidRPr="000829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понять и принять друг друга такими, какие они есть: со всеми достоинствами, отрицательными и положительными сторонами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829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характера, сложностями и спецификой.</w:t>
      </w:r>
      <w:r w:rsidR="00E87399" w:rsidRPr="00E8739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</w:p>
    <w:p w:rsidR="00552ECF" w:rsidRDefault="00E87399" w:rsidP="003F6D78">
      <w:pPr>
        <w:pStyle w:val="a3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6C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 безопасности белой трости — это ежегодное мероприятие, посвященное повышению осведомленности о важности белой трости как символа независимости и мобильности для слепых или слабовидящих людей. </w:t>
      </w:r>
    </w:p>
    <w:p w:rsidR="006B6B68" w:rsidRPr="00B05964" w:rsidRDefault="00552ECF" w:rsidP="00B05964">
      <w:pPr>
        <w:pStyle w:val="a3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Глаза человека – самый драгоценный дар природы.  Благодаря  зрению люди получают до 90% информации, которую воспринимают из внешнего мира. Поэтому каждый человек должен понимать, насколько важно  оберегать и сохранять зрение.</w:t>
      </w:r>
    </w:p>
    <w:p w:rsidR="000424CB" w:rsidRDefault="000424CB" w:rsidP="004F54D1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0424CB" w:rsidSect="00C000EE">
      <w:pgSz w:w="11906" w:h="16838"/>
      <w:pgMar w:top="720" w:right="720" w:bottom="720" w:left="720" w:header="708" w:footer="708" w:gutter="0"/>
      <w:pgBorders w:offsetFrom="page">
        <w:top w:val="palmsColor" w:sz="7" w:space="24" w:color="auto"/>
        <w:left w:val="palmsColor" w:sz="7" w:space="24" w:color="auto"/>
        <w:bottom w:val="palmsColor" w:sz="7" w:space="24" w:color="auto"/>
        <w:right w:val="palmsColor" w:sz="7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F54D1"/>
    <w:rsid w:val="000424CB"/>
    <w:rsid w:val="00082979"/>
    <w:rsid w:val="000F3136"/>
    <w:rsid w:val="002E32E6"/>
    <w:rsid w:val="002E71B5"/>
    <w:rsid w:val="003C7A50"/>
    <w:rsid w:val="003F6D78"/>
    <w:rsid w:val="004F54D1"/>
    <w:rsid w:val="00546359"/>
    <w:rsid w:val="00552ECF"/>
    <w:rsid w:val="00604859"/>
    <w:rsid w:val="006B6B68"/>
    <w:rsid w:val="007A67D1"/>
    <w:rsid w:val="007E2F7A"/>
    <w:rsid w:val="007E4974"/>
    <w:rsid w:val="007F5984"/>
    <w:rsid w:val="00847277"/>
    <w:rsid w:val="008567D2"/>
    <w:rsid w:val="008B18B8"/>
    <w:rsid w:val="008D0C06"/>
    <w:rsid w:val="009555EB"/>
    <w:rsid w:val="00A977B5"/>
    <w:rsid w:val="00B05964"/>
    <w:rsid w:val="00B402EA"/>
    <w:rsid w:val="00B46B93"/>
    <w:rsid w:val="00B551A0"/>
    <w:rsid w:val="00BD5CFC"/>
    <w:rsid w:val="00C000EE"/>
    <w:rsid w:val="00C00627"/>
    <w:rsid w:val="00C36B96"/>
    <w:rsid w:val="00D60638"/>
    <w:rsid w:val="00DF33EA"/>
    <w:rsid w:val="00E67DD2"/>
    <w:rsid w:val="00E87399"/>
    <w:rsid w:val="00EC3950"/>
    <w:rsid w:val="00EC66A8"/>
    <w:rsid w:val="00F718C5"/>
    <w:rsid w:val="00F77532"/>
    <w:rsid w:val="00FC453F"/>
    <w:rsid w:val="00FD46C9"/>
    <w:rsid w:val="00FF5324"/>
    <w:rsid w:val="00FF66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4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54D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F54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54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7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573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36</cp:revision>
  <dcterms:created xsi:type="dcterms:W3CDTF">2024-10-29T05:51:00Z</dcterms:created>
  <dcterms:modified xsi:type="dcterms:W3CDTF">2024-10-29T07:12:00Z</dcterms:modified>
</cp:coreProperties>
</file>