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A9" w:rsidRDefault="007D094B" w:rsidP="005478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                               </w:t>
      </w:r>
      <w:r w:rsidR="000E455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0704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Онкологические заболевания </w:t>
      </w:r>
      <w:r w:rsidR="008635D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5478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 стоматологии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полости рта может развиваться бо</w:t>
      </w:r>
      <w:r w:rsidR="00E901E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льшое количество различных воспа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лительных заболеваний и патологических процессов. При этом большинство людей сразу не спешат обращаться к врача</w:t>
      </w:r>
      <w:r w:rsidR="00916536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м, думая, что всё пройдёт самос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тоятельно. </w:t>
      </w:r>
    </w:p>
    <w:p w:rsidR="005478A9" w:rsidRPr="001969FC" w:rsidRDefault="005478A9" w:rsidP="00D446E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Предрак</w:t>
      </w:r>
      <w:proofErr w:type="spell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это патологический процесс,  предшествующий злокачественной оп</w:t>
      </w:r>
      <w:r w:rsidR="00656171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ухоли </w:t>
      </w:r>
      <w:proofErr w:type="gramStart"/>
      <w:r w:rsidR="00656171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 </w:t>
      </w:r>
      <w:proofErr w:type="gramEnd"/>
      <w:r w:rsidR="00656171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но не всегда переходящий</w:t>
      </w:r>
      <w:r w:rsidR="007F3036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неё).  </w:t>
      </w:r>
      <w:proofErr w:type="spellStart"/>
      <w:r w:rsidR="007F3036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редрак</w:t>
      </w:r>
      <w:proofErr w:type="spell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переходит в рак вследствие изменения биологической сущности клеток (т.е. накопления в них свойств, присущих </w:t>
      </w:r>
      <w:proofErr w:type="gramStart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злокачественным</w:t>
      </w:r>
      <w:proofErr w:type="gram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).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="007F3036"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                                   </w:t>
      </w:r>
      <w:r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Как же возникают </w:t>
      </w:r>
      <w:proofErr w:type="spellStart"/>
      <w:r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предраковые</w:t>
      </w:r>
      <w:proofErr w:type="spellEnd"/>
      <w:r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состояния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? </w:t>
      </w:r>
    </w:p>
    <w:p w:rsidR="005478A9" w:rsidRPr="001969FC" w:rsidRDefault="00290DB3" w:rsidP="00290D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Любая</w:t>
      </w:r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болезнь - это борьба нашего организма с вредными факторами окружающей среды. При этом нормально функционирующий организм обеспечивает правильную функцию защитных механизмов. Но вследствие постоянного действия чрезвычайного раздражителя защитные механизмы организма постепенно истощаются, а потом и извращаются, что и приводит к росту тканей </w:t>
      </w:r>
      <w:proofErr w:type="spellStart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атипичного</w:t>
      </w:r>
      <w:proofErr w:type="spellEnd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характера.</w:t>
      </w:r>
      <w:r w:rsidR="005478A9"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="007C1A6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</w:t>
      </w:r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478A9"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Совет  специалистов</w:t>
      </w:r>
      <w:r w:rsidR="007F3036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 необходимо обращать</w:t>
      </w:r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внимание на здоровье своей полости рта любителям грубой пищи, людям с плохой гигиеной (испорченные зубы с острыми краями, значительное отложение на них зубного камня, вследствие чего слизистая оболочка губы постоянно </w:t>
      </w:r>
      <w:proofErr w:type="gramStart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травмируется</w:t>
      </w:r>
      <w:proofErr w:type="gramEnd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на ней возникают  ранки, </w:t>
      </w:r>
      <w:proofErr w:type="spellStart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ссадинки</w:t>
      </w:r>
      <w:proofErr w:type="spellEnd"/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трещины), людям с аномалиями прикуса и н</w:t>
      </w:r>
      <w:r w:rsidR="00536E87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еправильным положением </w:t>
      </w:r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зубов, дурными привычками (удерживание во рту карандашей, ручек, гвоздей и т.д.), </w:t>
      </w:r>
      <w:r w:rsidR="005478A9"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длительное </w:t>
      </w:r>
      <w:r w:rsidR="005650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8A9" w:rsidRPr="001969FC">
        <w:rPr>
          <w:rFonts w:ascii="Times New Roman" w:hAnsi="Times New Roman" w:cs="Times New Roman"/>
          <w:sz w:val="24"/>
          <w:szCs w:val="24"/>
          <w:lang w:val="ru-RU"/>
        </w:rPr>
        <w:t>УФ</w:t>
      </w:r>
      <w:r w:rsidR="00D66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8A9" w:rsidRPr="001969F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66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8A9" w:rsidRPr="001969FC">
        <w:rPr>
          <w:rFonts w:ascii="Times New Roman" w:hAnsi="Times New Roman" w:cs="Times New Roman"/>
          <w:sz w:val="24"/>
          <w:szCs w:val="24"/>
          <w:lang w:val="ru-RU"/>
        </w:rPr>
        <w:t>воздействие (у любителей загара повышен риск рака губы), инфекции ротовой полости и костной ткани челюсти, вирус папилломы человека онкогенного типа</w:t>
      </w:r>
      <w:r w:rsidR="005478A9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 отсутствии лечения острый процесс переходит в хронический, в результате чего нарушается процесс развития эпителия на данном участке.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="006530D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            </w:t>
      </w:r>
      <w:r w:rsidRPr="001969F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Хронические патологические процессы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полости рта часто вызывают химические вещества, являющиеся частью наших пищевых продуктов </w:t>
      </w:r>
      <w:proofErr w:type="gramStart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 </w:t>
      </w:r>
      <w:proofErr w:type="gram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пристрастие к слишком горячей пище и напиткам, злоупотребление алкоголем, химические ожоги спиртом, острая пища). 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курения страдает полость рта курильщика, т.к. курение приводит к раздражению полости рта и губ канцерогенными веществами, содержащимися в табаке и табачном дыме. Нельзя забывать и о тепловом воздействии при прижигании губ сигаретой.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="00E07D0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группу риска попадают и люди, работающие на различных производствах. Где кислоты и щёлочи в виде паров и аэроз</w:t>
      </w:r>
      <w:r w:rsidR="004A3B6C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олей или горячий воздух попадают 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полость рта и вызывают острую или хроническую травму. 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Установлено, что провоцировать подобные состояния способны и факторы внешней среды: длительное воздействие холодного и сухого воздуха, солнечные ожоги, постоянное обветривание.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939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Во  избежание развития </w:t>
      </w:r>
      <w:proofErr w:type="spellStart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предраков</w:t>
      </w:r>
      <w:proofErr w:type="spell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раковых заболеваний полости рта первостепенное значение принадлежит устранению хронических, травмирующих слизистую оболочку факторов </w:t>
      </w:r>
      <w:proofErr w:type="gramStart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 </w:t>
      </w:r>
      <w:proofErr w:type="gramEnd"/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 откладывайте лечение раз</w:t>
      </w:r>
      <w:r w:rsidR="008A3DA6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рушенных  зубов</w:t>
      </w: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удаление отложений зубного камня и разрушенных коронок зубов). </w:t>
      </w:r>
    </w:p>
    <w:p w:rsidR="005478A9" w:rsidRPr="001969FC" w:rsidRDefault="005478A9" w:rsidP="006C0A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Помните, раковые образования во рту и в челюстно-лицевой зоне  могут быть первичными опухолями или метастазами другой опухоли (метастазы появляются в челюсти при раке шеи, головы или гортани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Рак ротовой полости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включает рак языка, дна ротовой полости, щеки, десны, твердого неба и небно-языковой дужки, слюнных желез. Он может иметь различные симптомы и проявляться по-разному. 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Выделяют язвенную, узловатую и папиллярную формы. </w:t>
      </w: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язвенной форме рака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 на слизистых тканях появляется незаживающая язва, которая  быстро разрастается.</w:t>
      </w: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Узелковая форм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а предполагает образование растущих уплотнений с четкой формой. </w:t>
      </w:r>
    </w:p>
    <w:p w:rsidR="005478A9" w:rsidRPr="001969FC" w:rsidRDefault="005478A9" w:rsidP="00D446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При папиллярной форме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рак дает о себе знать наростом. Параллельно наблюдается увеличение </w:t>
      </w:r>
      <w:proofErr w:type="spellStart"/>
      <w:r w:rsidRPr="001969FC">
        <w:rPr>
          <w:rFonts w:ascii="Times New Roman" w:hAnsi="Times New Roman" w:cs="Times New Roman"/>
          <w:sz w:val="24"/>
          <w:szCs w:val="24"/>
          <w:lang w:val="ru-RU"/>
        </w:rPr>
        <w:t>лимфоузлов</w:t>
      </w:r>
      <w:proofErr w:type="spellEnd"/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под челюстью и на шее. Также нередко появляется неприятный запах изо рта, теряется чувствительность губ. На начальном этапе развития возможно появление отеков, белесых пятен, изменений пигментации тканей </w:t>
      </w:r>
      <w:proofErr w:type="gramStart"/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актуально для рака языка и десны). 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>Стоит обратить внимание на такие симптомы, как трудности при пережевывании или глотании пищи (ощущение, будто что-то застряло в горле), наличие  беспричинной боли во рту, смещение протезов, расшатывание зубов, изменение голоса.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D446E9" w:rsidRPr="001969F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>Рак челюстей п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>роявляется как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: заложенность и  выделения из носа, сильные головные боли, онемение кожи в области глаз, возможно расшатывание и болезненность зубов, проблемы со смыканием челюстей. </w:t>
      </w:r>
    </w:p>
    <w:p w:rsidR="005478A9" w:rsidRPr="001969FC" w:rsidRDefault="005478A9" w:rsidP="005478A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>Если новообразование достигает больших размеров, проявляются явные дефекты и асимметрия лица. Если заболевание диагно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>стировано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на ранней стадии развития, а терапия проводится, согласно принятым стандартам, шансы на излечение составляют примерно 95%.</w:t>
      </w:r>
    </w:p>
    <w:p w:rsidR="001641AE" w:rsidRPr="001969FC" w:rsidRDefault="005478A9" w:rsidP="00164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Лучший метод </w:t>
      </w:r>
      <w:r w:rsidRPr="001969FC">
        <w:rPr>
          <w:rFonts w:ascii="Times New Roman" w:hAnsi="Times New Roman" w:cs="Times New Roman"/>
          <w:b/>
          <w:sz w:val="24"/>
          <w:szCs w:val="24"/>
          <w:lang w:val="ru-RU"/>
        </w:rPr>
        <w:t>профилактики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рака полости рта –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периодический осмотр  рта и глотки у специалиста.</w:t>
      </w:r>
      <w:r w:rsidR="00D446E9"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>Большинство случаев рака полости рта можно предотвратить, есл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>и избегать воздействия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факторов риска. </w:t>
      </w:r>
    </w:p>
    <w:p w:rsidR="001641AE" w:rsidRPr="001969FC" w:rsidRDefault="005478A9" w:rsidP="00164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>Табак и курение являются наиболее важными факторами риска в развитии этого заболевания. Лучшее решение для всех людей – не начинать курить, не употреблять спиртные напитки или же рез</w:t>
      </w:r>
      <w:r w:rsidR="00D446E9" w:rsidRPr="001969FC">
        <w:rPr>
          <w:rFonts w:ascii="Times New Roman" w:hAnsi="Times New Roman" w:cs="Times New Roman"/>
          <w:sz w:val="24"/>
          <w:szCs w:val="24"/>
          <w:lang w:val="ru-RU"/>
        </w:rPr>
        <w:t>ко ограничить их употребление.</w:t>
      </w:r>
      <w:r w:rsidR="00D446E9" w:rsidRPr="001969F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же человек курит и употребляет алкоголь даже в течение длительного времени, то отказ от этих привычек в значительной степени снизит риск возникновения болезни. </w:t>
      </w:r>
    </w:p>
    <w:p w:rsidR="005478A9" w:rsidRPr="001969FC" w:rsidRDefault="005478A9" w:rsidP="00164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питание с употреблением </w:t>
      </w:r>
      <w:r w:rsidR="001641AE"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9FC">
        <w:rPr>
          <w:rFonts w:ascii="Times New Roman" w:hAnsi="Times New Roman" w:cs="Times New Roman"/>
          <w:sz w:val="24"/>
          <w:szCs w:val="24"/>
          <w:lang w:val="ru-RU"/>
        </w:rPr>
        <w:t xml:space="preserve">большого количества овощей и фруктов несколько раз в день и продуктов из зерна грубого помола также будет способствовать снижению </w:t>
      </w:r>
      <w:proofErr w:type="gramStart"/>
      <w:r w:rsidRPr="001969FC">
        <w:rPr>
          <w:rFonts w:ascii="Times New Roman" w:hAnsi="Times New Roman" w:cs="Times New Roman"/>
          <w:sz w:val="24"/>
          <w:szCs w:val="24"/>
          <w:lang w:val="ru-RU"/>
        </w:rPr>
        <w:t>риска возникновения рака полости рта</w:t>
      </w:r>
      <w:proofErr w:type="gramEnd"/>
      <w:r w:rsidRPr="001969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3B6C" w:rsidRPr="001969FC" w:rsidRDefault="001641AE" w:rsidP="00164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Старайтесь отказаться от </w:t>
      </w:r>
      <w:r w:rsidR="004A3B6C" w:rsidRPr="001969F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острой обжигающей пищи, защищайте губы от чрезмерной инсоляции и высушивания, своевременно обращайтесь к врачу в случае развития острых и  хронических воспалительных процессов в  полости рта.</w:t>
      </w:r>
    </w:p>
    <w:p w:rsidR="005478A9" w:rsidRPr="001969FC" w:rsidRDefault="005478A9" w:rsidP="005478A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478A9" w:rsidRPr="001969FC" w:rsidRDefault="005478A9" w:rsidP="005478A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478A9" w:rsidRPr="001969FC" w:rsidRDefault="005478A9" w:rsidP="005478A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E3D93" w:rsidRPr="001969FC" w:rsidRDefault="006E3D93">
      <w:pPr>
        <w:rPr>
          <w:sz w:val="24"/>
          <w:szCs w:val="24"/>
        </w:rPr>
      </w:pPr>
    </w:p>
    <w:sectPr w:rsidR="006E3D93" w:rsidRPr="001969FC" w:rsidSect="00E901E8">
      <w:pgSz w:w="11906" w:h="16838"/>
      <w:pgMar w:top="720" w:right="720" w:bottom="720" w:left="720" w:header="708" w:footer="708" w:gutter="0"/>
      <w:pgBorders w:offsetFrom="page">
        <w:top w:val="palmsColor" w:sz="8" w:space="24" w:color="auto"/>
        <w:left w:val="palmsColor" w:sz="8" w:space="24" w:color="auto"/>
        <w:bottom w:val="palmsColor" w:sz="8" w:space="24" w:color="auto"/>
        <w:right w:val="palmsColor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8A9"/>
    <w:rsid w:val="00070453"/>
    <w:rsid w:val="000E455A"/>
    <w:rsid w:val="001641AE"/>
    <w:rsid w:val="001969FC"/>
    <w:rsid w:val="001F584C"/>
    <w:rsid w:val="00290DB3"/>
    <w:rsid w:val="003B0410"/>
    <w:rsid w:val="003D3852"/>
    <w:rsid w:val="004A3B6C"/>
    <w:rsid w:val="00536E87"/>
    <w:rsid w:val="005478A9"/>
    <w:rsid w:val="005650DE"/>
    <w:rsid w:val="005839D5"/>
    <w:rsid w:val="006530D2"/>
    <w:rsid w:val="00656171"/>
    <w:rsid w:val="0069394A"/>
    <w:rsid w:val="006C0A6B"/>
    <w:rsid w:val="006E3D93"/>
    <w:rsid w:val="007C1A6F"/>
    <w:rsid w:val="007D094B"/>
    <w:rsid w:val="007D420C"/>
    <w:rsid w:val="007F3036"/>
    <w:rsid w:val="008635D3"/>
    <w:rsid w:val="008A3DA6"/>
    <w:rsid w:val="00916536"/>
    <w:rsid w:val="00A869B2"/>
    <w:rsid w:val="00BA47BC"/>
    <w:rsid w:val="00D446E9"/>
    <w:rsid w:val="00D6628D"/>
    <w:rsid w:val="00E07D01"/>
    <w:rsid w:val="00E5160D"/>
    <w:rsid w:val="00E901E8"/>
    <w:rsid w:val="00F8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8A9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2025-03-20T07:05:00Z</cp:lastPrinted>
  <dcterms:created xsi:type="dcterms:W3CDTF">2025-03-20T06:39:00Z</dcterms:created>
  <dcterms:modified xsi:type="dcterms:W3CDTF">2025-10-22T07:04:00Z</dcterms:modified>
</cp:coreProperties>
</file>