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9E" w:rsidRPr="00FF674B" w:rsidRDefault="008F2203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Helvetica" w:eastAsia="Times New Roman" w:hAnsi="Helvetica" w:cs="Helvetica"/>
          <w:color w:val="1A1A1A"/>
          <w:sz w:val="23"/>
          <w:szCs w:val="23"/>
        </w:rPr>
        <w:t xml:space="preserve">                                    </w:t>
      </w:r>
      <w:r w:rsidR="009A299E" w:rsidRPr="00FF674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17410A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Связь курения с  </w:t>
      </w:r>
      <w:proofErr w:type="spellStart"/>
      <w:r w:rsidR="0017410A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онкозаболеваниями</w:t>
      </w:r>
      <w:proofErr w:type="spellEnd"/>
    </w:p>
    <w:p w:rsidR="00AC4B81" w:rsidRPr="00847204" w:rsidRDefault="00AC4B81" w:rsidP="001059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Табачный дым вызывает и обостряет многие болезни, действуя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практически на все органы. А продукты табачного происхождения вместе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с другими канцерогенными веществами — главная причина возникновения</w:t>
      </w:r>
    </w:p>
    <w:p w:rsidR="009A299E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онкологических заболеваний. </w:t>
      </w:r>
    </w:p>
    <w:p w:rsidR="00AC4B81" w:rsidRPr="00847204" w:rsidRDefault="00AC4B81" w:rsidP="001059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Курение провоцирует развитие 18 форм</w:t>
      </w:r>
      <w:r w:rsidR="009A299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рака у человека: рак легкого, пищевода, гортани и полости рта, мочевого</w:t>
      </w:r>
      <w:r w:rsidR="009A299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пузыря, поджелудочной железы, почки, желудка, молочной железы,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шейки матки и др. Кроме высокого риска возникновения различных форм</w:t>
      </w:r>
      <w:r w:rsidR="009A299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злокачественных</w:t>
      </w:r>
    </w:p>
    <w:p w:rsidR="009A299E" w:rsidRPr="00847204" w:rsidRDefault="009A299E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новообразований.  П</w:t>
      </w:r>
      <w:r w:rsidR="00AC4B81" w:rsidRPr="00847204">
        <w:rPr>
          <w:rFonts w:ascii="Times New Roman" w:eastAsia="Times New Roman" w:hAnsi="Times New Roman" w:cs="Times New Roman"/>
          <w:sz w:val="24"/>
          <w:szCs w:val="24"/>
        </w:rPr>
        <w:t>родолжение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4B81" w:rsidRPr="00847204">
        <w:rPr>
          <w:rFonts w:ascii="Times New Roman" w:eastAsia="Times New Roman" w:hAnsi="Times New Roman" w:cs="Times New Roman"/>
          <w:sz w:val="24"/>
          <w:szCs w:val="24"/>
        </w:rPr>
        <w:t>курения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B81" w:rsidRPr="00847204">
        <w:rPr>
          <w:rFonts w:ascii="Times New Roman" w:eastAsia="Times New Roman" w:hAnsi="Times New Roman" w:cs="Times New Roman"/>
          <w:sz w:val="24"/>
          <w:szCs w:val="24"/>
        </w:rPr>
        <w:t>негативно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B81" w:rsidRPr="00847204">
        <w:rPr>
          <w:rFonts w:ascii="Times New Roman" w:eastAsia="Times New Roman" w:hAnsi="Times New Roman" w:cs="Times New Roman"/>
          <w:sz w:val="24"/>
          <w:szCs w:val="24"/>
        </w:rPr>
        <w:t>сказывается на проведении специального лечения при возникновении этих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B81" w:rsidRPr="00847204">
        <w:rPr>
          <w:rFonts w:ascii="Times New Roman" w:eastAsia="Times New Roman" w:hAnsi="Times New Roman" w:cs="Times New Roman"/>
          <w:sz w:val="24"/>
          <w:szCs w:val="24"/>
        </w:rPr>
        <w:t xml:space="preserve">заболеваний. </w:t>
      </w:r>
    </w:p>
    <w:p w:rsidR="009A299E" w:rsidRPr="00847204" w:rsidRDefault="00AC4B81" w:rsidP="009A29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Установлено, что у курящих пациентов, по сравнению с</w:t>
      </w:r>
      <w:r w:rsidR="009A299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>некурящими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, сокращается продолжительность жизни, возрастает риск</w:t>
      </w:r>
      <w:r w:rsidR="009A299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рецидива или возникновения второй опухоли, снижается эффективность</w:t>
      </w:r>
      <w:r w:rsidR="009A299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лечения, качество жизни.</w:t>
      </w:r>
    </w:p>
    <w:p w:rsidR="00AC4B81" w:rsidRPr="00847204" w:rsidRDefault="00AC4B81" w:rsidP="009A299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Прекращение курения гарантирует снижение</w:t>
      </w:r>
      <w:r w:rsidR="009A299E" w:rsidRPr="00847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заболеваемости.</w:t>
      </w:r>
    </w:p>
    <w:p w:rsidR="00AC4B81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Не существует безопасной сигареты и безопасного уровня курения.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Единственным наиболее эффективным способом снижения опасности для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здоровья остается прекращение курения.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Отказ от курения в любом возрасте оправдан, поскольку: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через 8 часов уровень кислорода в крови возвращается к норме;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через 48 часов человек обретает обоняние и вкус;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через 1месяц становится легче дышать, исчезают 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утомление,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головная боль;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через 6 месяцев проходят бронхиты, восстановится сердечный ритм;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вдвое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уменьшается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умереть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ишемической болезни сердца.</w:t>
      </w:r>
    </w:p>
    <w:p w:rsidR="003161BA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Одна треть курильщиков в Беларуси 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хочет бросить курить. Около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90% взрослых курильщиков предпринимают попытки прекратить курение</w:t>
      </w:r>
      <w:r w:rsidR="003161BA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К сожалению, большинство попыток бросить курить</w:t>
      </w:r>
      <w:r w:rsidR="005C6447" w:rsidRPr="008472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заканчивается неудачно. Приблизительно 70% прекративших курение</w:t>
      </w:r>
      <w:r w:rsidR="005C6447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вновь начинают курить, как 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в течение ближайших трех месяцев.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Однако с каждой очередной попыткой вероятность окончательного</w:t>
      </w:r>
      <w:r w:rsidR="005C6447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прекращения курения возрастает.</w:t>
      </w:r>
    </w:p>
    <w:p w:rsidR="00AC4B81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Существует</w:t>
      </w:r>
      <w:r w:rsidR="005C6447" w:rsidRPr="00847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два</w:t>
      </w:r>
      <w:r w:rsidR="005C6447" w:rsidRPr="00847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основных</w:t>
      </w:r>
      <w:r w:rsidR="005C6447" w:rsidRPr="00847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способа</w:t>
      </w:r>
      <w:r w:rsidR="005C6447" w:rsidRPr="00847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отказа</w:t>
      </w:r>
      <w:r w:rsidR="005C6447" w:rsidRPr="00847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5C6447" w:rsidRPr="008472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курения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одномоментный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r w:rsidR="00CC478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="00CC478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человек бросает курить раз и навсегда и</w:t>
      </w:r>
      <w:r w:rsidR="00CC478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постепенный, медленный, поэтапный.</w:t>
      </w:r>
    </w:p>
    <w:p w:rsidR="00AC4B81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Первый способ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вполне пригоден для лиц, только начавших курить,</w:t>
      </w:r>
      <w:r w:rsidR="000C3C7D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детей, подростков, у которых явления абстиненции при отказе от курения</w:t>
      </w:r>
      <w:r w:rsidR="000C3C7D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>бывают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выражены слабо и легко переносимы.</w:t>
      </w:r>
    </w:p>
    <w:p w:rsidR="00AC4B81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Второй способ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чаще рекомендуют курильщикам со стажем или в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возрасте старше 50 лет.</w:t>
      </w:r>
    </w:p>
    <w:p w:rsidR="00AC4B81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Внезапн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о перестать курить лучше в спокойной обстановке, заранее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настроив себя на этот решительный шаг. Лучше всего наметить для себя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конкретную дату (недели через 2-3). Скажите знакомым, что бросаете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курить. Они постараются помочь.</w:t>
      </w:r>
    </w:p>
    <w:p w:rsidR="00AC4B81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При постепенном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отказе от курения успешно используется система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самоограничений: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е курите натощак, старайтесь как можно дольше отодвинуть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момент </w:t>
      </w:r>
      <w:proofErr w:type="spellStart"/>
      <w:r w:rsidRPr="00847204">
        <w:rPr>
          <w:rFonts w:ascii="Times New Roman" w:eastAsia="Times New Roman" w:hAnsi="Times New Roman" w:cs="Times New Roman"/>
          <w:sz w:val="24"/>
          <w:szCs w:val="24"/>
        </w:rPr>
        <w:t>закуривания</w:t>
      </w:r>
      <w:proofErr w:type="spell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первой сигареты.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желания закурить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повремените</w:t>
      </w:r>
      <w:r w:rsidR="00CD0909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реализацией и постарайтесь чем-либо себя занять или отвлечь. Можно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закрыть глаза, сделать очень медленно глубокий 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вдох, сосчитать до пяти,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медленно выдохнуть. Повторить несколько раз.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остарайтесь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заменить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курение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легкими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физическими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упражнениями, прогулками.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амените сигарету стаканом сока, минеральной 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воды, жевательной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резинкой, несладкими фруктами.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тарайтесь ежедневно сокращать количество выкуриваемых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сигарет на 1-2.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Желание закурить приходит волнообразно, поэтому постарайтесь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пережить такой «приступ» без сигареты.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847204"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— это привычка, поэтому надо исключить другие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привычки, связанные с ней во времени или пространстве, привычные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стереотипы (отказаться от действий, которые раньше сопровождались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курением, например, просмотр телевизора, слушание музыки).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сякий раз, беря сигарету, кладите пачку подальше от себя.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е носите с собой зажигалку или спички.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осле каждой затяжки опускайте руку с сигаретой 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вниз.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ерестаньте глубоко затягиваться.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ыкуривайте сигарету только до половины.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окурили - уберите пепельницу, а пачку отнесите в другую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комнату.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окупайте каждый раз не больше одной пачки сигарет.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окупайте сигареты разных марок, а не только свои любимые.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Старайтесь как можно дольше не открывать новую пачку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сигарет.</w:t>
      </w:r>
    </w:p>
    <w:p w:rsidR="00AC4B81" w:rsidRPr="00847204" w:rsidRDefault="00DE0598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AC4B81" w:rsidRPr="00847204">
        <w:rPr>
          <w:rFonts w:ascii="Times New Roman" w:eastAsia="Times New Roman" w:hAnsi="Times New Roman" w:cs="Times New Roman"/>
          <w:sz w:val="24"/>
          <w:szCs w:val="24"/>
        </w:rPr>
        <w:t>Курите стоя или сидя на неудобном стуле.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Перестаньте курить на работе.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Перестаньте курить в квартире.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е курите на улице.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Не курите, когда ожидаете чего-то (телефонного звонка, автобуса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на остановке и т.п.).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Если водите машину, закуривайте лишь по приезде на место.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E0598" w:rsidRPr="008472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Когда у Вас кончились сигареты, ни у кого их не просите.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24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тказывайтесь от каждой предложенной Вам сигареты.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5E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>ткладывайте выкуривание первой в день сигареты на 10 минут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позже, чем это было вчера. 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>Продолжайте это до того времени, пока Вы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сможете не курить в течение первых 3 часов после сна (говорите себе: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>«Я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достаточно силен, чтобы подождать с курением 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10 минут»).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После этого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Вам будет проще бросить курить вообще.</w:t>
      </w:r>
    </w:p>
    <w:p w:rsidR="00AC4B81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Первые дни без сигарет самые трудные. Надо как можно быстрее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освободить организм от никотина и других вредных компонентов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табачного дыма.</w:t>
      </w:r>
    </w:p>
    <w:p w:rsidR="00AC4B81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Для этого необходимо соблюдать следующие правила: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пить больше жидкости: воды, соков, некрепкого чая с лимоном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(лимон содержит витамин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, который особенно нужен 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тем, кто бросает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курить);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не пить крепкий чай или кофе - это обостряет тягу к сигарете; по той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же причине не 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есть острые и пряные блюда;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в первые дни есть больше свежих овощей 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и кисломолочных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продуктов, пить соки;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каждый день съедать ложку меда - он помогает печени очистить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организм от вредных веществ;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физкультура не только отвлекает от курения, но и очищает дыхание.</w:t>
      </w:r>
    </w:p>
    <w:p w:rsidR="00AC4B81" w:rsidRPr="00847204" w:rsidRDefault="00AC4B81" w:rsidP="004914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>Значительно легче бросить курить, находясь на отдыхе, обязательно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сменив при этом привычную (рабочую, домашнюю) обстановку, а</w:t>
      </w:r>
      <w:r w:rsidR="00D43E74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отказавшись от курения, никогда нельзя прикасаться к сигарете. Одна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единственная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сигарета,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затяжка,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навсегда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перечеркнет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затраченные усилия.</w:t>
      </w:r>
    </w:p>
    <w:p w:rsidR="00AC4B81" w:rsidRPr="00847204" w:rsidRDefault="00AC4B81" w:rsidP="00CC50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При желании </w:t>
      </w:r>
      <w:r w:rsidR="00105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7204">
        <w:rPr>
          <w:rFonts w:ascii="Times New Roman" w:eastAsia="Times New Roman" w:hAnsi="Times New Roman" w:cs="Times New Roman"/>
          <w:sz w:val="24"/>
          <w:szCs w:val="24"/>
        </w:rPr>
        <w:t>закурить можно использовать</w:t>
      </w:r>
      <w:proofErr w:type="gramEnd"/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 черемуху, возьмите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веточку, освободите от листьев, дайте </w:t>
      </w:r>
      <w:r w:rsidR="00105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немного подсохнуть, порежьте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 xml:space="preserve">кусочками </w:t>
      </w:r>
      <w:r w:rsidR="00105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до 1,5 см, сложите в спичечный коробок и положите в карман.</w:t>
      </w:r>
      <w:r w:rsidR="00CC50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47204">
        <w:rPr>
          <w:rFonts w:ascii="Times New Roman" w:eastAsia="Times New Roman" w:hAnsi="Times New Roman" w:cs="Times New Roman"/>
          <w:sz w:val="24"/>
          <w:szCs w:val="24"/>
        </w:rPr>
        <w:t>При желании закурить положите в рот приготовленную палочку и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  пожуйте </w:t>
      </w:r>
      <w:r w:rsidR="00CC5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051" w:rsidRPr="00847204">
        <w:rPr>
          <w:rFonts w:ascii="Times New Roman" w:eastAsia="Times New Roman" w:hAnsi="Times New Roman" w:cs="Times New Roman"/>
          <w:sz w:val="24"/>
          <w:szCs w:val="24"/>
        </w:rPr>
        <w:t xml:space="preserve">её. </w:t>
      </w:r>
    </w:p>
    <w:p w:rsidR="00161D81" w:rsidRPr="00847204" w:rsidRDefault="00161D81" w:rsidP="00EE629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прекратить  курение самостоятельно не получается,  </w:t>
      </w:r>
      <w:r w:rsidR="00AC4B81" w:rsidRPr="00847204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рекомендуется обратиться </w:t>
      </w:r>
      <w:r w:rsidRPr="00847204">
        <w:rPr>
          <w:rFonts w:ascii="Times New Roman" w:eastAsia="Times New Roman" w:hAnsi="Times New Roman" w:cs="Times New Roman"/>
          <w:b/>
          <w:sz w:val="24"/>
          <w:szCs w:val="24"/>
        </w:rPr>
        <w:t>в лечебное учреждение к врачам-специалистам  (врач-психиатр-нарколог, врач-психотерапевт.).</w:t>
      </w:r>
    </w:p>
    <w:p w:rsidR="00AC4B81" w:rsidRPr="00847204" w:rsidRDefault="00AC4B81" w:rsidP="00AC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B81" w:rsidRPr="00847204" w:rsidRDefault="00AC4B81">
      <w:pPr>
        <w:rPr>
          <w:rFonts w:ascii="Times New Roman" w:hAnsi="Times New Roman" w:cs="Times New Roman"/>
          <w:sz w:val="24"/>
          <w:szCs w:val="24"/>
        </w:rPr>
      </w:pPr>
    </w:p>
    <w:sectPr w:rsidR="00AC4B81" w:rsidRPr="00847204" w:rsidSect="00FE6106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B81"/>
    <w:rsid w:val="000C3C7D"/>
    <w:rsid w:val="00105903"/>
    <w:rsid w:val="00105956"/>
    <w:rsid w:val="00161D81"/>
    <w:rsid w:val="0017410A"/>
    <w:rsid w:val="0018111C"/>
    <w:rsid w:val="003161BA"/>
    <w:rsid w:val="0049145E"/>
    <w:rsid w:val="005C6447"/>
    <w:rsid w:val="007D0051"/>
    <w:rsid w:val="00847204"/>
    <w:rsid w:val="008F2203"/>
    <w:rsid w:val="009A299E"/>
    <w:rsid w:val="00AC4B81"/>
    <w:rsid w:val="00B75AA1"/>
    <w:rsid w:val="00CC478E"/>
    <w:rsid w:val="00CC503C"/>
    <w:rsid w:val="00CD0909"/>
    <w:rsid w:val="00D43E74"/>
    <w:rsid w:val="00DE0598"/>
    <w:rsid w:val="00EE6296"/>
    <w:rsid w:val="00FE6106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dcterms:created xsi:type="dcterms:W3CDTF">2023-11-20T08:41:00Z</dcterms:created>
  <dcterms:modified xsi:type="dcterms:W3CDTF">2023-11-21T05:10:00Z</dcterms:modified>
</cp:coreProperties>
</file>