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66" w:rsidRPr="002A1A72" w:rsidRDefault="008E4D53" w:rsidP="002A1A72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2A1A72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A95266" w:rsidRPr="002A1A72">
        <w:rPr>
          <w:rFonts w:ascii="Times New Roman" w:hAnsi="Times New Roman" w:cs="Times New Roman"/>
          <w:b/>
          <w:sz w:val="32"/>
          <w:szCs w:val="32"/>
        </w:rPr>
        <w:t>Правила безопасности детей на летних каникулах.</w:t>
      </w:r>
    </w:p>
    <w:p w:rsidR="00A95266" w:rsidRPr="002A1A72" w:rsidRDefault="00A95266" w:rsidP="002A1A72">
      <w:pPr>
        <w:pStyle w:val="a5"/>
        <w:ind w:firstLine="708"/>
        <w:rPr>
          <w:rFonts w:ascii="Times New Roman" w:eastAsia="Times New Roman" w:hAnsi="Times New Roman" w:cs="Times New Roman"/>
          <w:bCs/>
          <w:color w:val="993300"/>
          <w:sz w:val="24"/>
          <w:szCs w:val="24"/>
        </w:rPr>
      </w:pPr>
      <w:r w:rsidRPr="002A1A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Травматизм и насилие являются главными причинами гибели детей </w:t>
      </w:r>
      <w:r w:rsidR="008E4D53" w:rsidRPr="002A1A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2A1A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во всем мире.</w:t>
      </w:r>
      <w:r w:rsidRPr="002A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Что обусловлено огромным  разнообразием опасностей, подстерегающих  их, </w:t>
      </w:r>
      <w:bookmarkStart w:id="0" w:name="_GoBack"/>
      <w:bookmarkEnd w:id="0"/>
      <w:r w:rsidRPr="002A1A72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неподготовленностью, малыми возможностями для самозащиты и самопомощи.</w:t>
      </w:r>
      <w:r w:rsidRPr="002A1A72">
        <w:rPr>
          <w:rFonts w:ascii="Times New Roman" w:eastAsia="Times New Roman" w:hAnsi="Times New Roman" w:cs="Times New Roman"/>
          <w:bCs/>
          <w:color w:val="993300"/>
          <w:sz w:val="24"/>
          <w:szCs w:val="24"/>
        </w:rPr>
        <w:t xml:space="preserve"> </w:t>
      </w:r>
    </w:p>
    <w:p w:rsidR="008E4D53" w:rsidRPr="002A1A72" w:rsidRDefault="00A95266" w:rsidP="002A1A72">
      <w:pPr>
        <w:pStyle w:val="a5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A1A72">
        <w:rPr>
          <w:rFonts w:ascii="Times New Roman" w:eastAsia="Times New Roman" w:hAnsi="Times New Roman" w:cs="Times New Roman"/>
          <w:bCs/>
          <w:color w:val="993300"/>
          <w:sz w:val="24"/>
          <w:szCs w:val="24"/>
        </w:rPr>
        <w:t xml:space="preserve">  </w:t>
      </w:r>
      <w:r w:rsidRPr="002A1A72">
        <w:rPr>
          <w:rFonts w:ascii="Times New Roman" w:eastAsia="Times New Roman" w:hAnsi="Times New Roman" w:cs="Times New Roman"/>
          <w:bCs/>
          <w:color w:val="993300"/>
          <w:sz w:val="24"/>
          <w:szCs w:val="24"/>
        </w:rPr>
        <w:tab/>
      </w:r>
      <w:r w:rsidRPr="002A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детский возраст приходится до 25% всех повреждений, которые получает человечество в результате различных травм. </w:t>
      </w:r>
      <w:r w:rsidR="008E4D53" w:rsidRPr="002A1A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Ежегодно в Беларуси травмы получают  около 150 тысяч   детей  и подростков  в возрасте до 18 лет.</w:t>
      </w:r>
    </w:p>
    <w:p w:rsidR="002A1A72" w:rsidRPr="002A1A72" w:rsidRDefault="00A95266" w:rsidP="002A1A72">
      <w:pPr>
        <w:pStyle w:val="a5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A1A72">
        <w:rPr>
          <w:rFonts w:ascii="Times New Roman" w:eastAsia="Times New Roman" w:hAnsi="Times New Roman" w:cs="Times New Roman"/>
          <w:sz w:val="24"/>
          <w:szCs w:val="24"/>
        </w:rPr>
        <w:t>Категории дорожно-транспортных происшествий и падений с высоты  попадают в число главных причин болезней во всем мире среди детей</w:t>
      </w:r>
      <w:r w:rsidR="002A1A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A1A72"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Опасности </w:t>
      </w:r>
      <w:r w:rsid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A1A72"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подстерегают детей не только </w:t>
      </w:r>
      <w:r w:rsid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дама, но и в местах </w:t>
      </w:r>
      <w:proofErr w:type="spellStart"/>
      <w:r w:rsid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отды</w:t>
      </w:r>
      <w:proofErr w:type="spellEnd"/>
      <w:r w:rsidR="002A1A72"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детской площадке, на дороге, в общественных местах. </w:t>
      </w:r>
    </w:p>
    <w:p w:rsidR="00A95266" w:rsidRPr="002A1A72" w:rsidRDefault="002A1A72" w:rsidP="002A1A72">
      <w:pPr>
        <w:pStyle w:val="a5"/>
        <w:ind w:firstLine="708"/>
        <w:rPr>
          <w:rFonts w:ascii="Times New Roman" w:eastAsia="Times New Roman" w:hAnsi="Times New Roman" w:cs="Times New Roman"/>
          <w:color w:val="4B4B4B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383540</wp:posOffset>
            </wp:positionV>
            <wp:extent cx="2804795" cy="1712595"/>
            <wp:effectExtent l="19050" t="0" r="0" b="0"/>
            <wp:wrapSquare wrapText="bothSides"/>
            <wp:docPr id="1" name="Рисунок 1" descr="Похожее 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95" cy="171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266" w:rsidRPr="002A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Наибольшему риску подвержены дети в возрасте 1-4 года, которые еще не могут адекватно оценить опасность.  Маленький ребенок, получив свободу передвижения, начинает изучать  окружающий мир и накапливать свой собственный опыт методом проб и ошибок. В этом возрасте в основном имеют место бытовые травмы (ушибы, ожоги, переломы). </w:t>
      </w:r>
    </w:p>
    <w:p w:rsidR="00A95266" w:rsidRPr="002A1A72" w:rsidRDefault="00A95266" w:rsidP="002A1A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1A7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Неудовлетворительный  уход за ребенком со стороны взрослых — основной фактор, который приводят к травмам детей грудного возраста, в частности, к ожогам. Причиной возникновения ожогов могут быть горячие предметы,  сосуды с горячей жидкостью, оставленные возле  ребенка или в местах его досуга, плохое состояние электропроводки.</w:t>
      </w:r>
      <w:r w:rsidRPr="002A1A7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                   </w:t>
      </w:r>
    </w:p>
    <w:p w:rsidR="00A95266" w:rsidRPr="002A1A72" w:rsidRDefault="00A95266" w:rsidP="002A1A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Переломы чаще всего связаны с падением с кроватки, коляски, стола, что тоже является  недосмотром со стороны родителей и окружающих взрослых людей.          </w:t>
      </w:r>
    </w:p>
    <w:p w:rsidR="00A95266" w:rsidRPr="002A1A72" w:rsidRDefault="00A95266" w:rsidP="002A1A7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A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A1A7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 детей школьного возраста</w:t>
      </w:r>
      <w:r w:rsidRPr="002A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травмы могут быть самыми разнообразными. В быту это могут быть ожоги, падение с лестницы,  с велосипеда,  забора,   деревьев, дорожно-транспортные происшествия. </w:t>
      </w:r>
    </w:p>
    <w:p w:rsidR="00A95266" w:rsidRPr="002A1A72" w:rsidRDefault="00A95266" w:rsidP="002A1A72">
      <w:pPr>
        <w:pStyle w:val="a5"/>
        <w:ind w:firstLine="708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A1A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На тяжесть дорожного травматизма большое влияние оказывают такие факторы, как скорость автомобиля, нахождение водителя в нетрезвом состоянии, состояние  дор</w:t>
      </w:r>
      <w:r w:rsidR="002A1A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оги,  погодные </w:t>
      </w:r>
      <w:proofErr w:type="spellStart"/>
      <w:r w:rsidR="002A1A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условияые</w:t>
      </w:r>
      <w:proofErr w:type="spellEnd"/>
      <w:r w:rsidR="002A1A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условия</w:t>
      </w:r>
      <w:r w:rsidRPr="002A1A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время года и часы суток. </w:t>
      </w:r>
    </w:p>
    <w:p w:rsidR="00A95266" w:rsidRPr="002A1A72" w:rsidRDefault="00A95266" w:rsidP="002A1A72">
      <w:pPr>
        <w:pStyle w:val="a5"/>
        <w:ind w:firstLine="708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A1A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Безответственность взрослых: употребление алкоголя, несоблюдение правил дорожного движения и незнание их, оставление детей без присмотра –  стоят детям  здоровья и жизни.</w:t>
      </w:r>
    </w:p>
    <w:p w:rsidR="00A95266" w:rsidRPr="002A1A72" w:rsidRDefault="00A95266" w:rsidP="002A1A72">
      <w:pPr>
        <w:pStyle w:val="a5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Уличный травматизм учащается весной </w:t>
      </w:r>
      <w:r w:rsidR="002A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летом, когда дети большую часть времени проводят на улице. </w:t>
      </w:r>
    </w:p>
    <w:p w:rsidR="00A95266" w:rsidRPr="002A1A72" w:rsidRDefault="00A95266" w:rsidP="002A1A72">
      <w:pPr>
        <w:pStyle w:val="a5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Большую часть своего времени ребенок проводит в обществе родителей </w:t>
      </w:r>
      <w:r w:rsidR="002A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1A72">
        <w:rPr>
          <w:rFonts w:ascii="Times New Roman" w:eastAsia="Times New Roman" w:hAnsi="Times New Roman" w:cs="Times New Roman"/>
          <w:color w:val="000000"/>
          <w:sz w:val="24"/>
          <w:szCs w:val="24"/>
        </w:rPr>
        <w:t>и  естественно, что примеры поведения на улице и в быту он берет, прежде всего, от них.</w:t>
      </w:r>
    </w:p>
    <w:p w:rsidR="00A95266" w:rsidRPr="002A1A72" w:rsidRDefault="00A95266" w:rsidP="002A1A72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Очень важно для взрослых – самим правильно вести себя </w:t>
      </w:r>
      <w:r w:rsid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 всех ситуациях, как в быту,  на улице, на производстве,  демонстрируя детям безопасный образ жизни.  Не забывайте, ваш пример, залог долгой и безопасной жизни для вашего малыша. </w:t>
      </w:r>
    </w:p>
    <w:p w:rsidR="008E4D53" w:rsidRPr="002A1A72" w:rsidRDefault="002A1A72" w:rsidP="0012065D">
      <w:pPr>
        <w:pStyle w:val="a5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="008E4D53"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ледование </w:t>
      </w:r>
      <w:r w:rsidR="001206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простым  </w:t>
      </w:r>
      <w:r w:rsidR="008E4D53"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рекомендациям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специалистов</w:t>
      </w:r>
      <w:r w:rsidR="001206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E4D53"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поможет снизить риски травмы</w:t>
      </w:r>
      <w:r w:rsidR="001206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детей</w:t>
      </w:r>
      <w:r w:rsidR="008E4D53"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8E4D53" w:rsidRPr="002A1A72" w:rsidRDefault="008E4D53" w:rsidP="002A1A72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дл</w:t>
      </w:r>
      <w:r w:rsidR="00887B29"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 предотвращения теплового  или солнечного уда</w:t>
      </w:r>
      <w:r w:rsidR="001206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 обязательное ношение </w:t>
      </w:r>
      <w:r w:rsidR="00887B29"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головного убора;</w:t>
      </w:r>
    </w:p>
    <w:p w:rsidR="00887B29" w:rsidRPr="002A1A72" w:rsidRDefault="00C7715C" w:rsidP="002A1A72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расскажите об опасности, </w:t>
      </w:r>
      <w:r w:rsidR="00887B29"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которую представляет дорога;</w:t>
      </w:r>
    </w:p>
    <w:p w:rsidR="00887B29" w:rsidRPr="002A1A72" w:rsidRDefault="00887B29" w:rsidP="002A1A72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научите правилам пожарной безопасности в летний период;</w:t>
      </w:r>
    </w:p>
    <w:p w:rsidR="00887B29" w:rsidRPr="002A1A72" w:rsidRDefault="00887B29" w:rsidP="002A1A72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не позволяйте разводить костры без присмотра взрослых;</w:t>
      </w:r>
    </w:p>
    <w:p w:rsidR="00887B29" w:rsidRPr="002A1A72" w:rsidRDefault="00887B29" w:rsidP="002A1A72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не позволяйте пользоваться зажигалками или  спичками</w:t>
      </w:r>
      <w:r w:rsidR="005A5C70"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без присутствия взрослых;</w:t>
      </w:r>
    </w:p>
    <w:p w:rsidR="005A5C70" w:rsidRPr="002A1A72" w:rsidRDefault="005A5C70" w:rsidP="002A1A72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не позволяйте кататься на велосипеде без защитного шле</w:t>
      </w:r>
      <w:r w:rsidR="00837A8D"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ма, налокотников, наколенников;</w:t>
      </w:r>
    </w:p>
    <w:p w:rsidR="00D51DAF" w:rsidRPr="002A1A72" w:rsidRDefault="00837A8D" w:rsidP="002A1A72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не позволяйте лазить по </w:t>
      </w:r>
      <w:r w:rsidR="00C7715C"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деревьям, крышам сараев и домов;</w:t>
      </w:r>
    </w:p>
    <w:p w:rsidR="00D51DAF" w:rsidRPr="002A1A72" w:rsidRDefault="00D51DAF" w:rsidP="002A1A72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не разрешайте    ребёнку купаться </w:t>
      </w:r>
      <w:r w:rsidR="001206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без присмотра взрослых, особенно на ма</w:t>
      </w:r>
      <w:r w:rsidR="001206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трацах, </w:t>
      </w:r>
      <w:r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надувных кругах;</w:t>
      </w:r>
    </w:p>
    <w:p w:rsidR="00D51DAF" w:rsidRPr="002A1A72" w:rsidRDefault="00D51DAF" w:rsidP="002A1A72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отпускайте детей в воду только  в плавательном жилете или нарукавниках;</w:t>
      </w:r>
    </w:p>
    <w:p w:rsidR="00D51DAF" w:rsidRPr="002A1A72" w:rsidRDefault="00D51DAF" w:rsidP="002A1A72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не разрешайте нырять в неизвестных местах водоёма;</w:t>
      </w:r>
    </w:p>
    <w:p w:rsidR="00D51DAF" w:rsidRPr="002A1A72" w:rsidRDefault="00D51DAF" w:rsidP="002A1A72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контролируйте время пребывания </w:t>
      </w:r>
      <w:r w:rsidR="00B82668"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ребёнка в воде, чтобы не допустить переохлаждения;</w:t>
      </w:r>
    </w:p>
    <w:p w:rsidR="00B82668" w:rsidRPr="002A1A72" w:rsidRDefault="00B82668" w:rsidP="002A1A72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находясь у </w:t>
      </w:r>
      <w:r w:rsidR="0086528D"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воды</w:t>
      </w:r>
      <w:proofErr w:type="gramStart"/>
      <w:r w:rsidR="0086528D"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6528D"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proofErr w:type="gramEnd"/>
      <w:r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омните о собственной безопасности и безопасности ваших детей. </w:t>
      </w:r>
    </w:p>
    <w:p w:rsidR="00A163D5" w:rsidRPr="002A1A72" w:rsidRDefault="00C7715C" w:rsidP="0012065D">
      <w:pPr>
        <w:pStyle w:val="a5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A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Часто пожары </w:t>
      </w:r>
      <w:r w:rsidR="00120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гибель детей  </w:t>
      </w:r>
      <w:r w:rsidRPr="002A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происходят из-за отсутствия </w:t>
      </w:r>
      <w:r w:rsidR="00120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них </w:t>
      </w:r>
      <w:r w:rsidRPr="002A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осторожного обращения с огнём, недостаточного </w:t>
      </w:r>
      <w:r w:rsidR="00120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контроля </w:t>
      </w:r>
      <w:r w:rsidR="00120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065D" w:rsidRPr="002A1A72">
        <w:rPr>
          <w:rFonts w:ascii="Times New Roman" w:eastAsia="Times New Roman" w:hAnsi="Times New Roman" w:cs="Times New Roman"/>
          <w:color w:val="000000"/>
          <w:sz w:val="24"/>
          <w:szCs w:val="24"/>
        </w:rPr>
        <w:t>за их поведение</w:t>
      </w:r>
      <w:r w:rsidR="00120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стороны взрослых</w:t>
      </w:r>
      <w:r w:rsidRPr="002A1A72">
        <w:rPr>
          <w:rFonts w:ascii="Times New Roman" w:eastAsia="Times New Roman" w:hAnsi="Times New Roman" w:cs="Times New Roman"/>
          <w:color w:val="000000"/>
          <w:sz w:val="24"/>
          <w:szCs w:val="24"/>
        </w:rPr>
        <w:t>, а в ряде случаев из-за неумения родителей организовать досуг своих детей.</w:t>
      </w:r>
    </w:p>
    <w:p w:rsidR="00C7715C" w:rsidRPr="0012065D" w:rsidRDefault="00C7715C" w:rsidP="002A1A72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1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06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139B9" w:rsidRPr="001206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Если вы увидели, что дети </w:t>
      </w:r>
      <w:r w:rsidR="00E96A6A" w:rsidRPr="001206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самостоятельно разводят костёр, и</w:t>
      </w:r>
      <w:r w:rsidR="00A163D5" w:rsidRPr="001206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грают со спичками</w:t>
      </w:r>
      <w:r w:rsidR="001206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A163D5" w:rsidRPr="001206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2065D" w:rsidRPr="001206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зажигалками, горючими жидкостями</w:t>
      </w:r>
      <w:proofErr w:type="gramStart"/>
      <w:r w:rsidR="00E96A6A" w:rsidRPr="001206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,</w:t>
      </w:r>
      <w:proofErr w:type="gramEnd"/>
      <w:r w:rsidR="00E96A6A" w:rsidRPr="001206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не проходите мимо, не оставайтесь безразличными, остановите их!</w:t>
      </w:r>
    </w:p>
    <w:p w:rsidR="00C7715C" w:rsidRPr="0012065D" w:rsidRDefault="00C7715C" w:rsidP="002A1A72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5266" w:rsidRPr="002A1A72" w:rsidRDefault="00A95266" w:rsidP="002A1A7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1A7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A95266" w:rsidRPr="002A1A72" w:rsidRDefault="00A95266" w:rsidP="002A1A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343A" w:rsidRDefault="0090343A" w:rsidP="002A1A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65FB1" w:rsidRDefault="00365FB1" w:rsidP="002A1A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65FB1" w:rsidRDefault="00365FB1" w:rsidP="002A1A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16A85" w:rsidRDefault="00C80238" w:rsidP="00C8023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216A85" w:rsidRDefault="00216A85" w:rsidP="00C802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16A85" w:rsidRDefault="00216A85" w:rsidP="00C802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16A85" w:rsidRDefault="00216A85" w:rsidP="00C802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16A85" w:rsidRDefault="00216A85" w:rsidP="00C802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16A85" w:rsidRDefault="00216A85" w:rsidP="00C802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16A85" w:rsidRDefault="00216A85" w:rsidP="00C802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16A85" w:rsidRDefault="00216A85" w:rsidP="00C802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16A85" w:rsidRDefault="00216A85" w:rsidP="00C802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16A85" w:rsidRDefault="00216A85" w:rsidP="00C802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16A85" w:rsidRDefault="00216A85" w:rsidP="00C802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16A85" w:rsidRDefault="00216A85" w:rsidP="00C802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16A85" w:rsidRDefault="00216A85" w:rsidP="00C802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16A85" w:rsidRDefault="00216A85" w:rsidP="00C802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16A85" w:rsidRDefault="00216A85" w:rsidP="00C802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16A85" w:rsidRDefault="00216A85" w:rsidP="00C802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16A85" w:rsidRDefault="00216A85" w:rsidP="00C802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16A85" w:rsidRDefault="00216A85" w:rsidP="00C802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16A85" w:rsidRDefault="00216A85" w:rsidP="00C802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16A85" w:rsidRDefault="00216A85" w:rsidP="00C802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16A85" w:rsidRDefault="00216A85" w:rsidP="00C802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16A85" w:rsidRDefault="00216A85" w:rsidP="00C802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16A85" w:rsidRDefault="00216A85" w:rsidP="00C802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16A85" w:rsidRDefault="00216A85" w:rsidP="00C802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16A85" w:rsidRDefault="00216A85" w:rsidP="00C802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16A85" w:rsidRDefault="00216A85" w:rsidP="00C802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16A85" w:rsidRDefault="00216A85" w:rsidP="00C802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16A85" w:rsidRDefault="00216A85" w:rsidP="00C802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16A85" w:rsidRDefault="00216A85" w:rsidP="00C802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16A85" w:rsidRDefault="00216A85" w:rsidP="00C802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16A85" w:rsidRDefault="00216A85" w:rsidP="00C802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16A85" w:rsidRDefault="00216A85" w:rsidP="00C802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16A85" w:rsidRDefault="00216A85" w:rsidP="00C802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16A85" w:rsidRDefault="00216A85" w:rsidP="00C802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16A85" w:rsidRDefault="00216A85" w:rsidP="00C802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16A85" w:rsidRDefault="00216A85" w:rsidP="00C802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16A85" w:rsidRDefault="00216A85" w:rsidP="00C802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65FB1" w:rsidRPr="0007323A" w:rsidRDefault="0007323A" w:rsidP="002A1A7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</w:t>
      </w:r>
      <w:r w:rsidR="00365FB1" w:rsidRPr="00E71AB0">
        <w:rPr>
          <w:rFonts w:ascii="Times New Roman" w:hAnsi="Times New Roman" w:cs="Times New Roman"/>
          <w:b/>
          <w:sz w:val="32"/>
          <w:szCs w:val="32"/>
        </w:rPr>
        <w:t>Вода не прощает беспечности</w:t>
      </w:r>
    </w:p>
    <w:p w:rsidR="00365FB1" w:rsidRPr="001C3A18" w:rsidRDefault="00365FB1" w:rsidP="001C3A18">
      <w:pPr>
        <w:pStyle w:val="a5"/>
        <w:jc w:val="both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        </w:t>
      </w:r>
      <w:r w:rsidRPr="00365FB1">
        <w:rPr>
          <w:rFonts w:ascii="Times New Roman" w:eastAsia="Times New Roman" w:hAnsi="Times New Roman" w:cs="Times New Roman"/>
          <w:iCs/>
          <w:sz w:val="24"/>
          <w:szCs w:val="24"/>
        </w:rPr>
        <w:t>Вода является основой всего живого на  планете. Даже один час, проведённый у воды, даёт хороший заряд бодрости на целый день.</w:t>
      </w:r>
    </w:p>
    <w:p w:rsidR="00365FB1" w:rsidRPr="00365FB1" w:rsidRDefault="00365FB1" w:rsidP="00365FB1">
      <w:pPr>
        <w:pStyle w:val="a5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FB1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12192" distB="19050" distL="114300" distR="119634" simplePos="0" relativeHeight="251661312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287655</wp:posOffset>
            </wp:positionV>
            <wp:extent cx="2503805" cy="1929130"/>
            <wp:effectExtent l="19050" t="0" r="0" b="0"/>
            <wp:wrapSquare wrapText="bothSides"/>
            <wp:docPr id="2" name="Рисунок 1" descr="Фото: pixaba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: pixabay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192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65FB1">
        <w:rPr>
          <w:rFonts w:ascii="Times New Roman" w:eastAsia="Times New Roman" w:hAnsi="Times New Roman" w:cs="Times New Roman"/>
          <w:iCs/>
          <w:sz w:val="24"/>
          <w:szCs w:val="24"/>
        </w:rPr>
        <w:t xml:space="preserve">Плавание укрепляет позвоночник, развивает дыхательную систему, помогает уменьшить тягу к курению и очистить лёгкие от вредных веществ, укрепляет сердечно – сосудистую систему и мышцы, повышает общую выносливость организма, стимулирует  обменные процессы в организме, моделирует красивое тело, способствует формированию положительного эмоционального фона. А после 30 минутного плавания в кровь поступает гормон удовольствия </w:t>
      </w:r>
      <w:proofErr w:type="spellStart"/>
      <w:r w:rsidRPr="00365FB1">
        <w:rPr>
          <w:rFonts w:ascii="Times New Roman" w:eastAsia="Times New Roman" w:hAnsi="Times New Roman" w:cs="Times New Roman"/>
          <w:iCs/>
          <w:sz w:val="24"/>
          <w:szCs w:val="24"/>
        </w:rPr>
        <w:t>эндорфин</w:t>
      </w:r>
      <w:proofErr w:type="spellEnd"/>
      <w:r w:rsidRPr="00365FB1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365FB1" w:rsidRPr="00365FB1" w:rsidRDefault="00365FB1" w:rsidP="00365FB1">
      <w:pPr>
        <w:pStyle w:val="a5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FB1">
        <w:rPr>
          <w:rFonts w:ascii="Times New Roman" w:eastAsia="Times New Roman" w:hAnsi="Times New Roman" w:cs="Times New Roman"/>
          <w:iCs/>
          <w:sz w:val="24"/>
          <w:szCs w:val="24"/>
        </w:rPr>
        <w:t xml:space="preserve">Но не стоит забывать,  что вода приносит не только  пользу, но и  непоправимый вред  для здоровья человека. </w:t>
      </w:r>
    </w:p>
    <w:p w:rsidR="00365FB1" w:rsidRPr="00E71AB0" w:rsidRDefault="00365FB1" w:rsidP="00365FB1">
      <w:pPr>
        <w:pStyle w:val="a5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71AB0">
        <w:rPr>
          <w:rFonts w:ascii="Times New Roman" w:eastAsia="Times New Roman" w:hAnsi="Times New Roman" w:cs="Times New Roman"/>
          <w:b/>
          <w:iCs/>
          <w:sz w:val="24"/>
          <w:szCs w:val="24"/>
        </w:rPr>
        <w:t>Ежегодно в Беларуси от всех видов утоплений гибнут сотни взрослых и десятки несовершеннолетних граждан.</w:t>
      </w:r>
    </w:p>
    <w:p w:rsidR="00365FB1" w:rsidRPr="00365FB1" w:rsidRDefault="00365FB1" w:rsidP="00365FB1">
      <w:pPr>
        <w:pStyle w:val="a5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FB1">
        <w:rPr>
          <w:rFonts w:ascii="Times New Roman" w:eastAsia="Times New Roman" w:hAnsi="Times New Roman" w:cs="Times New Roman"/>
          <w:iCs/>
          <w:sz w:val="24"/>
          <w:szCs w:val="24"/>
        </w:rPr>
        <w:t>Во избежание несчастных случаев, потери близких людей и детей постарайтесь соблюдать следующие правила и меры безопасности на водах:</w:t>
      </w:r>
    </w:p>
    <w:p w:rsidR="00365FB1" w:rsidRPr="00365FB1" w:rsidRDefault="00365FB1" w:rsidP="00365FB1">
      <w:pPr>
        <w:pStyle w:val="a5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FB1">
        <w:rPr>
          <w:rFonts w:ascii="Times New Roman" w:eastAsia="Times New Roman" w:hAnsi="Times New Roman" w:cs="Times New Roman"/>
          <w:iCs/>
          <w:sz w:val="24"/>
          <w:szCs w:val="24"/>
        </w:rPr>
        <w:t>1.отдыхать и купаться необходимо на специально оборудованных водоёмах;</w:t>
      </w:r>
    </w:p>
    <w:p w:rsidR="00365FB1" w:rsidRPr="00365FB1" w:rsidRDefault="00FA35B8" w:rsidP="00365FB1">
      <w:pPr>
        <w:pStyle w:val="a5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365FB1" w:rsidRPr="00365FB1">
        <w:rPr>
          <w:rFonts w:ascii="Times New Roman" w:eastAsia="Times New Roman" w:hAnsi="Times New Roman" w:cs="Times New Roman"/>
          <w:iCs/>
          <w:sz w:val="24"/>
          <w:szCs w:val="24"/>
        </w:rPr>
        <w:t>категорически запрещается купание на водных объектах, оборудованных предупреждающими аншлагами «КУПАНИЕ ЗАПРЕЩЕНО!»;</w:t>
      </w:r>
    </w:p>
    <w:p w:rsidR="00365FB1" w:rsidRPr="00365FB1" w:rsidRDefault="00365FB1" w:rsidP="00365FB1">
      <w:pPr>
        <w:pStyle w:val="a5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FB1">
        <w:rPr>
          <w:rFonts w:ascii="Times New Roman" w:eastAsia="Times New Roman" w:hAnsi="Times New Roman" w:cs="Times New Roman"/>
          <w:iCs/>
          <w:sz w:val="24"/>
          <w:szCs w:val="24"/>
        </w:rPr>
        <w:t>3. рекомендуемая температура воздуха для купания должна быть 20-25 градусов, температура воды – 17-19 градусов</w:t>
      </w:r>
      <w:r w:rsidR="00FA35B8">
        <w:rPr>
          <w:rFonts w:ascii="Times New Roman" w:eastAsia="Times New Roman" w:hAnsi="Times New Roman" w:cs="Times New Roman"/>
          <w:iCs/>
          <w:sz w:val="24"/>
          <w:szCs w:val="24"/>
        </w:rPr>
        <w:t>;</w:t>
      </w:r>
      <w:r w:rsidRPr="00365FB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365FB1" w:rsidRPr="00365FB1" w:rsidRDefault="00365FB1" w:rsidP="00365FB1">
      <w:pPr>
        <w:pStyle w:val="a5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FB1">
        <w:rPr>
          <w:rFonts w:ascii="Times New Roman" w:eastAsia="Times New Roman" w:hAnsi="Times New Roman" w:cs="Times New Roman"/>
          <w:iCs/>
          <w:sz w:val="24"/>
          <w:szCs w:val="24"/>
        </w:rPr>
        <w:t>4. детям в возрасте до 14 лет запрещено одним без сопровождения родителей купаться и находиться вблизи водоёма;</w:t>
      </w:r>
    </w:p>
    <w:p w:rsidR="001C3A18" w:rsidRDefault="00365FB1" w:rsidP="001C3A18">
      <w:pPr>
        <w:pStyle w:val="a5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FB1">
        <w:rPr>
          <w:rFonts w:ascii="Times New Roman" w:eastAsia="Times New Roman" w:hAnsi="Times New Roman" w:cs="Times New Roman"/>
          <w:iCs/>
          <w:sz w:val="24"/>
          <w:szCs w:val="24"/>
        </w:rPr>
        <w:t>5. если вы плохо плаваете, никогда не купайтесь в одиночку и не заходите в воду глубже, чем</w:t>
      </w:r>
    </w:p>
    <w:p w:rsidR="001C3A18" w:rsidRPr="002A1A72" w:rsidRDefault="00365FB1" w:rsidP="001C3A18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5FB1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пояс,</w:t>
      </w:r>
      <w:r w:rsidR="001C3A18" w:rsidRPr="001C3A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C3A18"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отпускайте</w:t>
      </w:r>
      <w:r w:rsidR="00FA35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1C3A18"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детей </w:t>
      </w:r>
      <w:r w:rsidR="001C3A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C3A18"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воду только  в плавательном </w:t>
      </w:r>
      <w:r w:rsidR="00FA35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C3A18"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жилете </w:t>
      </w:r>
      <w:r w:rsidR="00FA35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C3A18"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или </w:t>
      </w:r>
      <w:r w:rsidR="00FA35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C3A18"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нарукавниках;</w:t>
      </w:r>
    </w:p>
    <w:p w:rsidR="001C3A18" w:rsidRPr="002A1A72" w:rsidRDefault="001C3A18" w:rsidP="001C3A18">
      <w:pPr>
        <w:pStyle w:val="a5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</w:t>
      </w:r>
      <w:r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не разрешайте </w:t>
      </w:r>
      <w:r w:rsidR="00FA35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детям </w:t>
      </w:r>
      <w:r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нырять в неизвестных местах водоёма;</w:t>
      </w:r>
    </w:p>
    <w:p w:rsidR="001C3A18" w:rsidRDefault="001C3A18" w:rsidP="001C3A18">
      <w:pPr>
        <w:pStyle w:val="a5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7.</w:t>
      </w:r>
      <w:r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контролируйте время пребывания  ребёнка в воде, чтобы не допустить переохлаждения</w:t>
      </w:r>
      <w:r w:rsidR="00FA35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35B8" w:rsidRPr="00365FB1">
        <w:rPr>
          <w:rFonts w:ascii="Times New Roman" w:eastAsia="Times New Roman" w:hAnsi="Times New Roman" w:cs="Times New Roman"/>
          <w:iCs/>
          <w:sz w:val="24"/>
          <w:szCs w:val="24"/>
        </w:rPr>
        <w:t>(средняя продолжительность купания 10-15 минут);</w:t>
      </w:r>
    </w:p>
    <w:p w:rsidR="00FA35B8" w:rsidRPr="00365FB1" w:rsidRDefault="00FA35B8" w:rsidP="00FA35B8">
      <w:pPr>
        <w:pStyle w:val="a5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Pr="00365FB1">
        <w:rPr>
          <w:rFonts w:ascii="Times New Roman" w:eastAsia="Times New Roman" w:hAnsi="Times New Roman" w:cs="Times New Roman"/>
          <w:iCs/>
          <w:sz w:val="24"/>
          <w:szCs w:val="24"/>
        </w:rPr>
        <w:t>. купаться следует не ранее чем чер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ез 1,5-2 часа после приёма пищи.</w:t>
      </w:r>
    </w:p>
    <w:p w:rsidR="001C3A18" w:rsidRPr="002A1A72" w:rsidRDefault="00FA35B8" w:rsidP="00FA35B8">
      <w:pPr>
        <w:pStyle w:val="a5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 w:rsidR="001C3A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1C3A18"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находясь у  воды</w:t>
      </w:r>
      <w:r w:rsidR="00216A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1C3A18"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помните</w:t>
      </w:r>
      <w:r w:rsidR="00216A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1C3A18"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 собственной </w:t>
      </w:r>
      <w:r w:rsidR="001C3A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C3A18"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</w:t>
      </w:r>
      <w:r w:rsidR="001C3A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езопасности и безопасности </w:t>
      </w:r>
      <w:r w:rsidR="001C3A18" w:rsidRPr="002A1A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детей. </w:t>
      </w:r>
    </w:p>
    <w:p w:rsidR="00365FB1" w:rsidRDefault="00365FB1" w:rsidP="00216A85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C3A1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Одним из важных условий безопасного отдыха на воде является умение плавать и соблюдение правил поведения.   </w:t>
      </w:r>
    </w:p>
    <w:p w:rsidR="00325B5F" w:rsidRDefault="00325B5F" w:rsidP="00216A85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25B5F" w:rsidRDefault="00325B5F" w:rsidP="00216A85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25B5F" w:rsidRDefault="00325B5F" w:rsidP="00216A85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25B5F" w:rsidRDefault="00325B5F" w:rsidP="00216A85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25B5F" w:rsidRDefault="00325B5F" w:rsidP="00216A85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25B5F" w:rsidRDefault="00325B5F" w:rsidP="00216A85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25B5F" w:rsidRDefault="00325B5F" w:rsidP="00216A85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25B5F" w:rsidRDefault="00325B5F" w:rsidP="00216A85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25B5F" w:rsidRDefault="00325B5F" w:rsidP="00216A85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25B5F" w:rsidRDefault="00325B5F" w:rsidP="00216A85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25B5F" w:rsidRDefault="00325B5F" w:rsidP="00216A85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25B5F" w:rsidRDefault="00325B5F" w:rsidP="00216A85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25B5F" w:rsidRDefault="00325B5F" w:rsidP="00216A85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25B5F" w:rsidRDefault="00325B5F" w:rsidP="00216A85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25B5F" w:rsidRDefault="00325B5F" w:rsidP="00216A85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25B5F" w:rsidRDefault="00325B5F" w:rsidP="00216A85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25B5F" w:rsidRDefault="00325B5F" w:rsidP="00216A85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25B5F" w:rsidRDefault="00325B5F" w:rsidP="00216A85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25B5F" w:rsidRDefault="00325B5F" w:rsidP="00216A85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25B5F" w:rsidRDefault="00325B5F" w:rsidP="00216A85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25B5F" w:rsidRDefault="00325B5F" w:rsidP="00216A85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25B5F" w:rsidRDefault="00325B5F" w:rsidP="00216A85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 w:rsidRPr="00325B5F">
        <w:rPr>
          <w:rFonts w:ascii="Times New Roman" w:eastAsia="Times New Roman" w:hAnsi="Times New Roman" w:cs="Times New Roman"/>
          <w:b/>
          <w:iCs/>
          <w:sz w:val="32"/>
          <w:szCs w:val="32"/>
        </w:rPr>
        <w:lastRenderedPageBreak/>
        <w:t xml:space="preserve">                </w:t>
      </w:r>
      <w:r w:rsidR="00DF59E0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         </w:t>
      </w:r>
      <w:r w:rsidRPr="00325B5F">
        <w:rPr>
          <w:rFonts w:ascii="Times New Roman" w:eastAsia="Times New Roman" w:hAnsi="Times New Roman" w:cs="Times New Roman"/>
          <w:b/>
          <w:iCs/>
          <w:sz w:val="32"/>
          <w:szCs w:val="32"/>
        </w:rPr>
        <w:t>Не доводите до криза</w:t>
      </w:r>
    </w:p>
    <w:p w:rsidR="00DF59E0" w:rsidRDefault="0007323A" w:rsidP="00216A85">
      <w:pPr>
        <w:pStyle w:val="a5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7323A">
        <w:rPr>
          <w:rFonts w:ascii="Times New Roman" w:eastAsia="Times New Roman" w:hAnsi="Times New Roman" w:cs="Times New Roman"/>
          <w:iCs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142240</wp:posOffset>
            </wp:positionV>
            <wp:extent cx="2631440" cy="1562100"/>
            <wp:effectExtent l="19050" t="0" r="0" b="0"/>
            <wp:wrapSquare wrapText="bothSides"/>
            <wp:docPr id="5" name="Рисунок 1" descr="Похожее 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59E0">
        <w:rPr>
          <w:rFonts w:ascii="Times New Roman" w:eastAsia="Times New Roman" w:hAnsi="Times New Roman" w:cs="Times New Roman"/>
          <w:iCs/>
          <w:sz w:val="24"/>
          <w:szCs w:val="24"/>
        </w:rPr>
        <w:t xml:space="preserve">С повышением </w:t>
      </w:r>
      <w:r w:rsidR="002E3BAE">
        <w:rPr>
          <w:rFonts w:ascii="Times New Roman" w:eastAsia="Times New Roman" w:hAnsi="Times New Roman" w:cs="Times New Roman"/>
          <w:iCs/>
          <w:sz w:val="24"/>
          <w:szCs w:val="24"/>
        </w:rPr>
        <w:t>артериального давления сталкивае</w:t>
      </w:r>
      <w:r w:rsidR="00DF59E0">
        <w:rPr>
          <w:rFonts w:ascii="Times New Roman" w:eastAsia="Times New Roman" w:hAnsi="Times New Roman" w:cs="Times New Roman"/>
          <w:iCs/>
          <w:sz w:val="24"/>
          <w:szCs w:val="24"/>
        </w:rPr>
        <w:t>тся почти половина взрослых, а среди людей пенсионного возраста – 65 процентов. В последние годы количество гипертоников растёт, но многие даже не догадываются о своём диагнозе</w:t>
      </w:r>
      <w:r w:rsidR="00D7142A">
        <w:rPr>
          <w:rFonts w:ascii="Times New Roman" w:eastAsia="Times New Roman" w:hAnsi="Times New Roman" w:cs="Times New Roman"/>
          <w:iCs/>
          <w:sz w:val="24"/>
          <w:szCs w:val="24"/>
        </w:rPr>
        <w:t>, ровно</w:t>
      </w:r>
      <w:r w:rsidR="00AE2F46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D7142A">
        <w:rPr>
          <w:rFonts w:ascii="Times New Roman" w:eastAsia="Times New Roman" w:hAnsi="Times New Roman" w:cs="Times New Roman"/>
          <w:iCs/>
          <w:sz w:val="24"/>
          <w:szCs w:val="24"/>
        </w:rPr>
        <w:t xml:space="preserve"> как и об опасности, с ним связанных.</w:t>
      </w:r>
    </w:p>
    <w:p w:rsidR="00D7142A" w:rsidRDefault="00D7142A" w:rsidP="00216A85">
      <w:pPr>
        <w:pStyle w:val="a5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Часто гипертонию можно распознать по головной боли, шуму в ушах, тяжести в затылке. Но такие симптомы могут не появиться, даже когда человек близок к гипертоническому кризу. А ведь это лидирующий фактор риска инфарктов и инсультов!</w:t>
      </w:r>
    </w:p>
    <w:p w:rsidR="002E3BAE" w:rsidRDefault="00D7142A" w:rsidP="00216A85">
      <w:pPr>
        <w:pStyle w:val="a5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Не менее 90 процентов всех сердечно – сосудистых катастроф (ишемии миокарда или головного мозга, нарушений сердечного ритма, расслоения аорты или разрыва аневризмы) происходят на фоне гипертонического криза. </w:t>
      </w:r>
    </w:p>
    <w:p w:rsidR="00D7142A" w:rsidRDefault="00D7142A" w:rsidP="00216A85">
      <w:pPr>
        <w:pStyle w:val="a5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Его классические симптомы – головокружение, тошнота или рвота, чрезмерная потливость, покраснение кожных покровов, мелькание «мушек» перед глазами, затуманивание зрения, возбуждение или сонливость.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Нарушения мозгового, коронарного  и почечного кровообращения могут проявляться перебоями в области сердца,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кардиалгией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>, давящей головной бол</w:t>
      </w:r>
      <w:r w:rsidR="002E3BAE">
        <w:rPr>
          <w:rFonts w:ascii="Times New Roman" w:eastAsia="Times New Roman" w:hAnsi="Times New Roman" w:cs="Times New Roman"/>
          <w:iCs/>
          <w:sz w:val="24"/>
          <w:szCs w:val="24"/>
        </w:rPr>
        <w:t>ью, учащенным  мочеиспусканием,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одышкой. </w:t>
      </w:r>
    </w:p>
    <w:p w:rsidR="00460560" w:rsidRDefault="00460560" w:rsidP="00216A85">
      <w:pPr>
        <w:pStyle w:val="a5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Поскольку гипертонические кризы представляют прямую угрозу для жизни, они всегда требуют оказания неотложной помощи, а в ряде случаев и экстренной госпитализации. </w:t>
      </w:r>
    </w:p>
    <w:p w:rsidR="00460560" w:rsidRDefault="00460560" w:rsidP="00460560">
      <w:pPr>
        <w:pStyle w:val="a5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Взять под надёжный контроль артериальное давление позволили современные гипотензивные препараты. Специалисты предупреждают, что давление во время криза необходимо снижать постепенно – в течение первых 2-х часов не более чем на 20-25 процентов. Иначе возможны коллапс и ухудшение кровоснабжения головного мозга и других жизненно важных органов. Не стоит забывать и о приёме лекарств, препятствующих образованию тромбов в сосудах, которые являются главной причиной инфарктов и инсультов. </w:t>
      </w:r>
    </w:p>
    <w:p w:rsidR="00AE2F46" w:rsidRDefault="00AE2F46" w:rsidP="00460560">
      <w:pPr>
        <w:pStyle w:val="a5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Предупреждение гипертонического  криза включает в себя точно такие же мероприятия, что и для нормализации показателей кровяного давления в повседневной жизни. </w:t>
      </w:r>
    </w:p>
    <w:p w:rsidR="002E3BAE" w:rsidRDefault="00AE2F46" w:rsidP="00460560">
      <w:pPr>
        <w:pStyle w:val="a5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 первую очередь стоит обратить внимание на средства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немедикаментозного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воздействия. Например, отдавать предпочтение овощам, фруктам, крупам, нежирным молочным продуктам, рыбе, исключить всё жареное и солёное.  </w:t>
      </w:r>
    </w:p>
    <w:p w:rsidR="002E3BAE" w:rsidRDefault="0001313F" w:rsidP="00460560">
      <w:pPr>
        <w:pStyle w:val="a5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Необходимо нормализовать сон и не допускать затяжных стрессов. Очень важно бросить курить, похудеть, больше двигаться. </w:t>
      </w:r>
    </w:p>
    <w:p w:rsidR="00AE2F46" w:rsidRDefault="0001313F" w:rsidP="00460560">
      <w:pPr>
        <w:pStyle w:val="a5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Регулярная дозированная физическая нагрузка – ходьба пешком, бег, езда на велосипеде, плавание, танцы – улучшает углеводный и липидный обмен, снижает уровень давления. </w:t>
      </w:r>
    </w:p>
    <w:p w:rsidR="0001313F" w:rsidRPr="00DF59E0" w:rsidRDefault="0001313F" w:rsidP="00460560">
      <w:pPr>
        <w:pStyle w:val="a5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Помните, ни в коем случае, как бы хорошо ни чувствовал себя пациент с гипертонией, нельзя самовольно прерывать назначенное врачом лечение или изменять его схему. </w:t>
      </w:r>
    </w:p>
    <w:p w:rsidR="00325B5F" w:rsidRDefault="00DA1136" w:rsidP="00216A85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В соответствии с европейскими и национальными рекомендациями целевыми считаются цифры систолического и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диастолического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давления ниже 140 и 90 миллиметров ртутного столба. </w:t>
      </w:r>
    </w:p>
    <w:p w:rsidR="00DA1136" w:rsidRDefault="00DA1136" w:rsidP="00216A85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Помните, такого термина, как «рабочее давление», в медицинской практике не существует. </w:t>
      </w:r>
    </w:p>
    <w:p w:rsidR="00325B5F" w:rsidRDefault="00325B5F" w:rsidP="00216A85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25B5F" w:rsidRDefault="00325B5F" w:rsidP="00216A85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25B5F" w:rsidRDefault="00325B5F" w:rsidP="00216A85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25B5F" w:rsidRDefault="00325B5F" w:rsidP="00216A85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25B5F" w:rsidRPr="00216A85" w:rsidRDefault="00325B5F" w:rsidP="00216A85">
      <w:pPr>
        <w:pStyle w:val="a5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65FB1" w:rsidRPr="001C3A18" w:rsidRDefault="00365FB1" w:rsidP="00365FB1">
      <w:pPr>
        <w:rPr>
          <w:rFonts w:ascii="Times New Roman" w:hAnsi="Times New Roman" w:cs="Times New Roman"/>
          <w:b/>
          <w:sz w:val="24"/>
          <w:szCs w:val="24"/>
        </w:rPr>
      </w:pPr>
    </w:p>
    <w:p w:rsidR="00365FB1" w:rsidRPr="002A1A72" w:rsidRDefault="00365FB1" w:rsidP="002A1A72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65FB1" w:rsidRPr="002A1A72" w:rsidSect="00BB41B5">
      <w:pgSz w:w="11906" w:h="16838"/>
      <w:pgMar w:top="720" w:right="720" w:bottom="720" w:left="720" w:header="708" w:footer="708" w:gutter="0"/>
      <w:pgBorders w:offsetFrom="page">
        <w:top w:val="peopleHats" w:sz="10" w:space="24" w:color="auto"/>
        <w:left w:val="peopleHats" w:sz="10" w:space="24" w:color="auto"/>
        <w:bottom w:val="peopleHats" w:sz="10" w:space="24" w:color="auto"/>
        <w:right w:val="peopleHa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5266"/>
    <w:rsid w:val="0001313F"/>
    <w:rsid w:val="00042F33"/>
    <w:rsid w:val="0007323A"/>
    <w:rsid w:val="0012065D"/>
    <w:rsid w:val="001C3A18"/>
    <w:rsid w:val="00216A85"/>
    <w:rsid w:val="002A1A72"/>
    <w:rsid w:val="002E3BAE"/>
    <w:rsid w:val="00325B5F"/>
    <w:rsid w:val="00365FB1"/>
    <w:rsid w:val="004139B9"/>
    <w:rsid w:val="00460560"/>
    <w:rsid w:val="005A5C70"/>
    <w:rsid w:val="007E3CB5"/>
    <w:rsid w:val="00837A8D"/>
    <w:rsid w:val="00847F3A"/>
    <w:rsid w:val="0086528D"/>
    <w:rsid w:val="00887B29"/>
    <w:rsid w:val="008D2B70"/>
    <w:rsid w:val="008E4D53"/>
    <w:rsid w:val="0090343A"/>
    <w:rsid w:val="009951F2"/>
    <w:rsid w:val="00A163D5"/>
    <w:rsid w:val="00A34A94"/>
    <w:rsid w:val="00A95266"/>
    <w:rsid w:val="00AA3ACB"/>
    <w:rsid w:val="00AE2F46"/>
    <w:rsid w:val="00B4244C"/>
    <w:rsid w:val="00B82668"/>
    <w:rsid w:val="00BB0DDA"/>
    <w:rsid w:val="00BB41B5"/>
    <w:rsid w:val="00C7715C"/>
    <w:rsid w:val="00C80238"/>
    <w:rsid w:val="00CA1D9D"/>
    <w:rsid w:val="00CD1CCE"/>
    <w:rsid w:val="00D51DAF"/>
    <w:rsid w:val="00D7142A"/>
    <w:rsid w:val="00DA1136"/>
    <w:rsid w:val="00DF59E0"/>
    <w:rsid w:val="00E71AB0"/>
    <w:rsid w:val="00E96A6A"/>
    <w:rsid w:val="00F75395"/>
    <w:rsid w:val="00FA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A9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A1A7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2022-06-03T06:40:00Z</dcterms:created>
  <dcterms:modified xsi:type="dcterms:W3CDTF">2022-06-06T09:56:00Z</dcterms:modified>
</cp:coreProperties>
</file>