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41F" w:rsidRDefault="00BB5BBB">
      <w:pPr>
        <w:rPr>
          <w:rFonts w:ascii="Times New Roman" w:hAnsi="Times New Roman" w:cs="Times New Roman"/>
          <w:b/>
          <w:sz w:val="28"/>
          <w:szCs w:val="28"/>
        </w:rPr>
      </w:pPr>
      <w:r w:rsidRPr="00BB5BBB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Pr="00BB5BBB">
        <w:rPr>
          <w:rFonts w:ascii="Times New Roman" w:hAnsi="Times New Roman" w:cs="Times New Roman"/>
          <w:b/>
          <w:sz w:val="28"/>
          <w:szCs w:val="28"/>
        </w:rPr>
        <w:t xml:space="preserve"> Проблемы слуха</w:t>
      </w:r>
    </w:p>
    <w:p w:rsidR="00DD066B" w:rsidRPr="00914D15" w:rsidRDefault="00BB5BBB" w:rsidP="00F22F00">
      <w:pPr>
        <w:pStyle w:val="a3"/>
        <w:ind w:firstLine="708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BFBFB"/>
        </w:rPr>
      </w:pPr>
      <w:r w:rsidRPr="00914D15">
        <w:rPr>
          <w:rFonts w:ascii="Times New Roman" w:hAnsi="Times New Roman" w:cs="Times New Roman"/>
          <w:sz w:val="24"/>
          <w:szCs w:val="24"/>
        </w:rPr>
        <w:t>Ежедневно природа радует нас самыми разнообразными звуками</w:t>
      </w:r>
      <w:r w:rsidR="004E702D" w:rsidRPr="00914D15">
        <w:rPr>
          <w:rFonts w:ascii="Times New Roman" w:hAnsi="Times New Roman" w:cs="Times New Roman"/>
          <w:sz w:val="24"/>
          <w:szCs w:val="24"/>
        </w:rPr>
        <w:t>.</w:t>
      </w:r>
      <w:r w:rsidRPr="00914D15">
        <w:rPr>
          <w:rFonts w:ascii="Times New Roman" w:hAnsi="Times New Roman" w:cs="Times New Roman"/>
          <w:sz w:val="24"/>
          <w:szCs w:val="24"/>
        </w:rPr>
        <w:t xml:space="preserve"> </w:t>
      </w:r>
      <w:r w:rsidR="004E702D" w:rsidRPr="00914D15">
        <w:rPr>
          <w:rFonts w:ascii="Times New Roman" w:hAnsi="Times New Roman" w:cs="Times New Roman"/>
          <w:sz w:val="24"/>
          <w:szCs w:val="24"/>
        </w:rPr>
        <w:t>Одни из них приносят удовольствие, другие — умиротворение, третьи – радостное возбуждение, четвертые – трогают до глубины души. Есть также звуки, порождающие отрицательные эмоции. Н</w:t>
      </w:r>
      <w:r w:rsidRPr="00914D15">
        <w:rPr>
          <w:rFonts w:ascii="Times New Roman" w:hAnsi="Times New Roman" w:cs="Times New Roman"/>
          <w:sz w:val="24"/>
          <w:szCs w:val="24"/>
        </w:rPr>
        <w:t>о не все люди имеют возможность насладиться этим разнообразием.</w:t>
      </w:r>
      <w:r w:rsidR="00DD066B" w:rsidRPr="00914D15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BFBFB"/>
        </w:rPr>
        <w:t xml:space="preserve"> </w:t>
      </w:r>
    </w:p>
    <w:p w:rsidR="00F22F00" w:rsidRDefault="00F67BE2" w:rsidP="00F22F00">
      <w:pPr>
        <w:pStyle w:val="a3"/>
        <w:ind w:firstLine="708"/>
        <w:rPr>
          <w:rFonts w:ascii="Times New Roman" w:hAnsi="Times New Roman" w:cs="Times New Roman"/>
          <w:sz w:val="24"/>
          <w:szCs w:val="24"/>
          <w:shd w:val="clear" w:color="auto" w:fill="FBFBFB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158115</wp:posOffset>
            </wp:positionV>
            <wp:extent cx="1890395" cy="1400175"/>
            <wp:effectExtent l="19050" t="0" r="0" b="0"/>
            <wp:wrapSquare wrapText="bothSides"/>
            <wp:docPr id="1" name="Рисунок 1" descr="Описание: http://39gkp.by/images/marta2019-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://39gkp.by/images/marta2019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395" cy="140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D066B" w:rsidRPr="00914D15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BFBFB"/>
        </w:rPr>
        <w:t>На сегодняшний день потеря слуха считается самой распространенной сенсорной формой инвалидности в мире.</w:t>
      </w:r>
      <w:r w:rsidR="00DD066B" w:rsidRPr="00914D15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  По данным </w:t>
      </w:r>
      <w:r w:rsidR="00F22F00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 </w:t>
      </w:r>
      <w:r w:rsidR="00DD066B" w:rsidRPr="00914D15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ВОЗ, от глухоты и нарушений слуха страдают примерно 360 миллионов человек.  </w:t>
      </w:r>
      <w:r w:rsidR="00A64BE4" w:rsidRPr="00BB4CCE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Более 43 миллионов человек в возрасте 12-35 лет по разным причинам имеют потерю слуха, приводящую к инвалидности.</w:t>
      </w:r>
      <w:r w:rsidR="00DD066B" w:rsidRPr="00914D15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     </w:t>
      </w:r>
    </w:p>
    <w:p w:rsidR="00DD066B" w:rsidRPr="00914D15" w:rsidRDefault="00DD066B" w:rsidP="00F22F00">
      <w:pPr>
        <w:pStyle w:val="a3"/>
        <w:ind w:firstLine="708"/>
        <w:rPr>
          <w:rFonts w:ascii="Times New Roman" w:hAnsi="Times New Roman" w:cs="Times New Roman"/>
          <w:sz w:val="24"/>
          <w:szCs w:val="24"/>
          <w:shd w:val="clear" w:color="auto" w:fill="FBFBFB"/>
        </w:rPr>
      </w:pPr>
      <w:r w:rsidRPr="00914D15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 По мнению специалистов, около половины всех случаев глухоты и прочих нарушений слуха можно предотвратить, устранив причины их развития. В числе превентивных мер чаще всего называют иммунизацию населения, охрану здоровья </w:t>
      </w:r>
      <w:r w:rsidR="00F22F00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 </w:t>
      </w:r>
      <w:r w:rsidRPr="00914D15">
        <w:rPr>
          <w:rFonts w:ascii="Times New Roman" w:hAnsi="Times New Roman" w:cs="Times New Roman"/>
          <w:sz w:val="24"/>
          <w:szCs w:val="24"/>
          <w:shd w:val="clear" w:color="auto" w:fill="FBFBFB"/>
        </w:rPr>
        <w:t>матери и ребенка, обеспечение гигиены труда.</w:t>
      </w:r>
      <w:r w:rsidRPr="00914D15">
        <w:rPr>
          <w:rFonts w:ascii="Times New Roman" w:hAnsi="Times New Roman" w:cs="Times New Roman"/>
          <w:sz w:val="24"/>
          <w:szCs w:val="24"/>
        </w:rPr>
        <w:br/>
      </w:r>
      <w:r w:rsidR="00BB5BBB" w:rsidRPr="00914D15">
        <w:rPr>
          <w:rFonts w:ascii="Times New Roman" w:hAnsi="Times New Roman" w:cs="Times New Roman"/>
          <w:sz w:val="24"/>
          <w:szCs w:val="24"/>
        </w:rPr>
        <w:t xml:space="preserve">Основными причинами глухоты и тугоухости (неполная потеря слуха) называют генетические нарушения, хронические инфекции уха, ряд заболеваний: краснуха, корь, эпидемический паротит, менингит, воздействие некоторых лекарственных препаратов и вредных факторов окружающей среды (в первую очередь шума). </w:t>
      </w:r>
    </w:p>
    <w:p w:rsidR="00706DFC" w:rsidRPr="00914D15" w:rsidRDefault="00BB5BBB" w:rsidP="00F04CAF">
      <w:pPr>
        <w:pStyle w:val="a3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</w:pPr>
      <w:r w:rsidRPr="00914D15">
        <w:rPr>
          <w:rFonts w:ascii="Times New Roman" w:hAnsi="Times New Roman" w:cs="Times New Roman"/>
          <w:sz w:val="24"/>
          <w:szCs w:val="24"/>
        </w:rPr>
        <w:t>С каждым годом беспокойство у специалистов вызывает растущий уровень воздействия громких звуков в культурно-развлекательных и спортивных учреждениях</w:t>
      </w:r>
      <w:r w:rsidR="00DD066B" w:rsidRPr="00914D15">
        <w:rPr>
          <w:rFonts w:ascii="Times New Roman" w:hAnsi="Times New Roman" w:cs="Times New Roman"/>
          <w:sz w:val="24"/>
          <w:szCs w:val="24"/>
        </w:rPr>
        <w:t xml:space="preserve"> (концертные залы, дискотеки, </w:t>
      </w:r>
      <w:proofErr w:type="spellStart"/>
      <w:r w:rsidR="00DD066B" w:rsidRPr="00914D15">
        <w:rPr>
          <w:rFonts w:ascii="Times New Roman" w:hAnsi="Times New Roman" w:cs="Times New Roman"/>
          <w:sz w:val="24"/>
          <w:szCs w:val="24"/>
        </w:rPr>
        <w:t>стадионыночные</w:t>
      </w:r>
      <w:proofErr w:type="spellEnd"/>
      <w:r w:rsidR="00DD066B" w:rsidRPr="00914D15">
        <w:rPr>
          <w:rFonts w:ascii="Times New Roman" w:hAnsi="Times New Roman" w:cs="Times New Roman"/>
          <w:sz w:val="24"/>
          <w:szCs w:val="24"/>
        </w:rPr>
        <w:t xml:space="preserve"> клубы и </w:t>
      </w:r>
      <w:proofErr w:type="spellStart"/>
      <w:proofErr w:type="gramStart"/>
      <w:r w:rsidR="00DD066B" w:rsidRPr="00914D15"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End"/>
      <w:r w:rsidR="00DD066B" w:rsidRPr="00914D15">
        <w:rPr>
          <w:rFonts w:ascii="Times New Roman" w:hAnsi="Times New Roman" w:cs="Times New Roman"/>
          <w:sz w:val="24"/>
          <w:szCs w:val="24"/>
        </w:rPr>
        <w:t>)</w:t>
      </w:r>
      <w:r w:rsidRPr="00914D15">
        <w:rPr>
          <w:rFonts w:ascii="Times New Roman" w:hAnsi="Times New Roman" w:cs="Times New Roman"/>
          <w:sz w:val="24"/>
          <w:szCs w:val="24"/>
        </w:rPr>
        <w:t xml:space="preserve">. </w:t>
      </w:r>
      <w:r w:rsidR="00706DFC" w:rsidRPr="00914D15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 xml:space="preserve">Современные технологии становятся все более распространенными, и зачастую такие устройства, как </w:t>
      </w:r>
      <w:proofErr w:type="spellStart"/>
      <w:r w:rsidR="00706DFC" w:rsidRPr="00914D15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аудиоплееры</w:t>
      </w:r>
      <w:proofErr w:type="spellEnd"/>
      <w:r w:rsidR="00706DFC" w:rsidRPr="00914D15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, наушники используются для прослушивания музыки с небезопасными уровнями громкости и в течение продолжительного периода времени. Регулярное воздействие громких звуков создает серьезную угрозу развития необратимой потери слуха.</w:t>
      </w:r>
    </w:p>
    <w:p w:rsidR="00BB5BBB" w:rsidRPr="00914D15" w:rsidRDefault="00BB5BBB" w:rsidP="00F04CAF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914D15">
        <w:rPr>
          <w:rFonts w:ascii="Times New Roman" w:hAnsi="Times New Roman" w:cs="Times New Roman"/>
          <w:sz w:val="24"/>
          <w:szCs w:val="24"/>
        </w:rPr>
        <w:t>С 75 дБ громкости звук принято считать опасным для здоровья. Человеческому органу слуха доступны звуки, расположенные в диапазоне частот от 16 до 20 тысяч герц</w:t>
      </w:r>
      <w:r w:rsidR="00C878F8" w:rsidRPr="00914D15">
        <w:rPr>
          <w:rFonts w:ascii="Times New Roman" w:hAnsi="Times New Roman" w:cs="Times New Roman"/>
          <w:sz w:val="24"/>
          <w:szCs w:val="24"/>
        </w:rPr>
        <w:t>.</w:t>
      </w:r>
    </w:p>
    <w:p w:rsidR="00C775B3" w:rsidRDefault="00C878F8" w:rsidP="00F04CAF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914D15">
        <w:rPr>
          <w:rFonts w:ascii="Times New Roman" w:hAnsi="Times New Roman" w:cs="Times New Roman"/>
          <w:sz w:val="24"/>
          <w:szCs w:val="24"/>
        </w:rPr>
        <w:t xml:space="preserve"> </w:t>
      </w:r>
      <w:r w:rsidR="00C55F78" w:rsidRPr="00914D15">
        <w:rPr>
          <w:rFonts w:ascii="Times New Roman" w:hAnsi="Times New Roman" w:cs="Times New Roman"/>
          <w:sz w:val="24"/>
          <w:szCs w:val="24"/>
        </w:rPr>
        <w:t>Потеря слуха может быть вызвана наследственными и ненаследственными генетическими факторами или некоторыми осложнениями во время беременности и родов,</w:t>
      </w:r>
      <w:r w:rsidR="00C775B3" w:rsidRPr="00914D15">
        <w:rPr>
          <w:rFonts w:ascii="Times New Roman" w:hAnsi="Times New Roman" w:cs="Times New Roman"/>
          <w:sz w:val="24"/>
          <w:szCs w:val="24"/>
        </w:rPr>
        <w:t xml:space="preserve">  низкая масса тела ребенка при рождении; асфиксия при рождении (недостаток кислорода во время родов); ненадлежащее употребление некоторых  лекарственных средств во время беременности и др.</w:t>
      </w:r>
    </w:p>
    <w:p w:rsidR="004C5B5A" w:rsidRPr="00914D15" w:rsidRDefault="004C5B5A" w:rsidP="00F04CAF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A104D1">
        <w:rPr>
          <w:rFonts w:ascii="Times New Roman" w:hAnsi="Times New Roman" w:cs="Times New Roman"/>
          <w:b/>
          <w:sz w:val="24"/>
          <w:szCs w:val="24"/>
        </w:rPr>
        <w:t xml:space="preserve">Что нужно </w:t>
      </w:r>
      <w:proofErr w:type="gramStart"/>
      <w:r w:rsidRPr="00A104D1">
        <w:rPr>
          <w:rFonts w:ascii="Times New Roman" w:hAnsi="Times New Roman" w:cs="Times New Roman"/>
          <w:b/>
          <w:sz w:val="24"/>
          <w:szCs w:val="24"/>
        </w:rPr>
        <w:t>делать</w:t>
      </w:r>
      <w:proofErr w:type="gramEnd"/>
      <w:r w:rsidRPr="00A104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6C3C" w:rsidRPr="00A104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04D1">
        <w:rPr>
          <w:rFonts w:ascii="Times New Roman" w:hAnsi="Times New Roman" w:cs="Times New Roman"/>
          <w:b/>
          <w:sz w:val="24"/>
          <w:szCs w:val="24"/>
        </w:rPr>
        <w:t>чтобы защитить слух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E702D" w:rsidRPr="002B7BB5" w:rsidRDefault="004C5B5A" w:rsidP="00F04C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B5">
        <w:rPr>
          <w:rFonts w:ascii="Times New Roman" w:hAnsi="Times New Roman" w:cs="Times New Roman"/>
          <w:sz w:val="24"/>
          <w:szCs w:val="24"/>
        </w:rPr>
        <w:t xml:space="preserve">1. </w:t>
      </w:r>
      <w:r w:rsidR="004E702D" w:rsidRPr="002B7BB5">
        <w:rPr>
          <w:rFonts w:ascii="Times New Roman" w:hAnsi="Times New Roman" w:cs="Times New Roman"/>
          <w:sz w:val="24"/>
          <w:szCs w:val="24"/>
        </w:rPr>
        <w:t xml:space="preserve">Ограничьте воздействие громких звуков. Специалисты не рекомендуют подвергать органы слуха звуковой нагрузке выше 80 </w:t>
      </w:r>
      <w:proofErr w:type="spellStart"/>
      <w:r w:rsidR="004E702D" w:rsidRPr="002B7BB5">
        <w:rPr>
          <w:rFonts w:ascii="Times New Roman" w:hAnsi="Times New Roman" w:cs="Times New Roman"/>
          <w:sz w:val="24"/>
          <w:szCs w:val="24"/>
        </w:rPr>
        <w:t>Дб</w:t>
      </w:r>
      <w:proofErr w:type="spellEnd"/>
      <w:r w:rsidR="004E702D" w:rsidRPr="002B7BB5">
        <w:rPr>
          <w:rFonts w:ascii="Times New Roman" w:hAnsi="Times New Roman" w:cs="Times New Roman"/>
          <w:sz w:val="24"/>
          <w:szCs w:val="24"/>
        </w:rPr>
        <w:t xml:space="preserve"> более двух часов в день. Воздействие звука уже в 110 </w:t>
      </w:r>
      <w:proofErr w:type="spellStart"/>
      <w:r w:rsidR="004E702D" w:rsidRPr="002B7BB5">
        <w:rPr>
          <w:rFonts w:ascii="Times New Roman" w:hAnsi="Times New Roman" w:cs="Times New Roman"/>
          <w:sz w:val="24"/>
          <w:szCs w:val="24"/>
        </w:rPr>
        <w:t>Дб</w:t>
      </w:r>
      <w:proofErr w:type="spellEnd"/>
      <w:r w:rsidR="004E702D" w:rsidRPr="002B7BB5">
        <w:rPr>
          <w:rFonts w:ascii="Times New Roman" w:hAnsi="Times New Roman" w:cs="Times New Roman"/>
          <w:sz w:val="24"/>
          <w:szCs w:val="24"/>
        </w:rPr>
        <w:t xml:space="preserve"> врачи считают опасным для слуха.</w:t>
      </w:r>
    </w:p>
    <w:p w:rsidR="004E702D" w:rsidRPr="002B7BB5" w:rsidRDefault="004C5B5A" w:rsidP="00F04C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7BB5">
        <w:rPr>
          <w:rFonts w:ascii="Times New Roman" w:hAnsi="Times New Roman" w:cs="Times New Roman"/>
          <w:sz w:val="24"/>
          <w:szCs w:val="24"/>
        </w:rPr>
        <w:t xml:space="preserve">2. </w:t>
      </w:r>
      <w:r w:rsidR="004E702D" w:rsidRPr="002B7BB5">
        <w:rPr>
          <w:rFonts w:ascii="Times New Roman" w:hAnsi="Times New Roman" w:cs="Times New Roman"/>
          <w:sz w:val="24"/>
          <w:szCs w:val="24"/>
        </w:rPr>
        <w:t>Слушайте «живые» звуки. Старайтесь чаще бывать на природе, прослушивайте негромкую музыку через колонки, откажитесь на время от наушников. Это позволит чувствительным ворсинкам восстановиться после громких звуков мегаполиса и постоянного ношения наушников.</w:t>
      </w:r>
    </w:p>
    <w:p w:rsidR="004E702D" w:rsidRPr="002B7BB5" w:rsidRDefault="004C5B5A" w:rsidP="00F04C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7BB5">
        <w:rPr>
          <w:rFonts w:ascii="Times New Roman" w:hAnsi="Times New Roman" w:cs="Times New Roman"/>
          <w:sz w:val="24"/>
          <w:szCs w:val="24"/>
        </w:rPr>
        <w:t xml:space="preserve">3. </w:t>
      </w:r>
      <w:r w:rsidR="004E702D" w:rsidRPr="002B7BB5">
        <w:rPr>
          <w:rFonts w:ascii="Times New Roman" w:hAnsi="Times New Roman" w:cs="Times New Roman"/>
          <w:sz w:val="24"/>
          <w:szCs w:val="24"/>
        </w:rPr>
        <w:t xml:space="preserve">Обращайтесь к </w:t>
      </w:r>
      <w:proofErr w:type="spellStart"/>
      <w:r w:rsidR="004E702D" w:rsidRPr="002B7BB5">
        <w:rPr>
          <w:rFonts w:ascii="Times New Roman" w:hAnsi="Times New Roman" w:cs="Times New Roman"/>
          <w:sz w:val="24"/>
          <w:szCs w:val="24"/>
        </w:rPr>
        <w:t>оториноларингологу</w:t>
      </w:r>
      <w:proofErr w:type="spellEnd"/>
      <w:r w:rsidR="004E702D" w:rsidRPr="002B7BB5">
        <w:rPr>
          <w:rFonts w:ascii="Times New Roman" w:hAnsi="Times New Roman" w:cs="Times New Roman"/>
          <w:sz w:val="24"/>
          <w:szCs w:val="24"/>
        </w:rPr>
        <w:t xml:space="preserve"> (ЛОР — врачу) для регулярной проверки состояния уха и слуха не реже одного раза в год.</w:t>
      </w:r>
    </w:p>
    <w:p w:rsidR="004E702D" w:rsidRPr="002B7BB5" w:rsidRDefault="004C5B5A" w:rsidP="00F04C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7BB5">
        <w:rPr>
          <w:rFonts w:ascii="Times New Roman" w:hAnsi="Times New Roman" w:cs="Times New Roman"/>
          <w:sz w:val="24"/>
          <w:szCs w:val="24"/>
        </w:rPr>
        <w:t xml:space="preserve">4. </w:t>
      </w:r>
      <w:r w:rsidR="004E702D" w:rsidRPr="002B7BB5">
        <w:rPr>
          <w:rFonts w:ascii="Times New Roman" w:hAnsi="Times New Roman" w:cs="Times New Roman"/>
          <w:sz w:val="24"/>
          <w:szCs w:val="24"/>
        </w:rPr>
        <w:t>Не занимайтесь самолечением. Многие лекарства при неправильной дозировке могут вызывать снижение слуха или глухоту. Ряд препаратов противопоказаны во время беременности.</w:t>
      </w:r>
    </w:p>
    <w:p w:rsidR="004C5B5A" w:rsidRPr="002B7BB5" w:rsidRDefault="004C5B5A" w:rsidP="00F04C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7BB5">
        <w:rPr>
          <w:rFonts w:ascii="Times New Roman" w:hAnsi="Times New Roman" w:cs="Times New Roman"/>
          <w:sz w:val="24"/>
          <w:szCs w:val="24"/>
        </w:rPr>
        <w:t xml:space="preserve">5. </w:t>
      </w:r>
      <w:r w:rsidR="004E702D" w:rsidRPr="002B7BB5">
        <w:rPr>
          <w:rFonts w:ascii="Times New Roman" w:hAnsi="Times New Roman" w:cs="Times New Roman"/>
          <w:sz w:val="24"/>
          <w:szCs w:val="24"/>
        </w:rPr>
        <w:t>Немедленно идите на прием к врачу, если вы заметили неожиданное снижение слуха (особенно после простудных заболеваний или травм ушной раковины и прилегающих к ней тканей).</w:t>
      </w:r>
    </w:p>
    <w:p w:rsidR="005F2816" w:rsidRPr="002B7BB5" w:rsidRDefault="005F2816" w:rsidP="004C5B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BB5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proofErr w:type="spellStart"/>
      <w:r w:rsidRPr="002B7BB5">
        <w:rPr>
          <w:rFonts w:ascii="Times New Roman" w:eastAsia="Calibri" w:hAnsi="Times New Roman" w:cs="Times New Roman"/>
          <w:b/>
          <w:sz w:val="24"/>
          <w:szCs w:val="24"/>
        </w:rPr>
        <w:t>Сурдологические</w:t>
      </w:r>
      <w:proofErr w:type="spellEnd"/>
      <w:r w:rsidRPr="002B7BB5">
        <w:rPr>
          <w:rFonts w:ascii="Times New Roman" w:eastAsia="Calibri" w:hAnsi="Times New Roman" w:cs="Times New Roman"/>
          <w:b/>
          <w:sz w:val="24"/>
          <w:szCs w:val="24"/>
        </w:rPr>
        <w:t xml:space="preserve"> кабинеты г</w:t>
      </w:r>
      <w:proofErr w:type="gramStart"/>
      <w:r w:rsidRPr="002B7BB5">
        <w:rPr>
          <w:rFonts w:ascii="Times New Roman" w:eastAsia="Calibri" w:hAnsi="Times New Roman" w:cs="Times New Roman"/>
          <w:b/>
          <w:sz w:val="24"/>
          <w:szCs w:val="24"/>
        </w:rPr>
        <w:t>.М</w:t>
      </w:r>
      <w:proofErr w:type="gramEnd"/>
      <w:r w:rsidRPr="002B7BB5">
        <w:rPr>
          <w:rFonts w:ascii="Times New Roman" w:eastAsia="Calibri" w:hAnsi="Times New Roman" w:cs="Times New Roman"/>
          <w:b/>
          <w:sz w:val="24"/>
          <w:szCs w:val="24"/>
        </w:rPr>
        <w:t xml:space="preserve">огилева и Могилевской области оснащены всем необходимым оборудованием для углубленного </w:t>
      </w:r>
      <w:proofErr w:type="spellStart"/>
      <w:r w:rsidRPr="002B7BB5">
        <w:rPr>
          <w:rFonts w:ascii="Times New Roman" w:eastAsia="Calibri" w:hAnsi="Times New Roman" w:cs="Times New Roman"/>
          <w:b/>
          <w:sz w:val="24"/>
          <w:szCs w:val="24"/>
        </w:rPr>
        <w:t>аудиологического</w:t>
      </w:r>
      <w:proofErr w:type="spellEnd"/>
      <w:r w:rsidRPr="002B7BB5">
        <w:rPr>
          <w:rFonts w:ascii="Times New Roman" w:eastAsia="Calibri" w:hAnsi="Times New Roman" w:cs="Times New Roman"/>
          <w:b/>
          <w:sz w:val="24"/>
          <w:szCs w:val="24"/>
        </w:rPr>
        <w:t xml:space="preserve"> осмотра и оказания специализированной помощи.</w:t>
      </w:r>
    </w:p>
    <w:p w:rsidR="004E702D" w:rsidRPr="002B7BB5" w:rsidRDefault="004E702D" w:rsidP="004E702D">
      <w:pPr>
        <w:rPr>
          <w:rFonts w:ascii="Times New Roman" w:hAnsi="Times New Roman" w:cs="Times New Roman"/>
          <w:sz w:val="24"/>
          <w:szCs w:val="24"/>
        </w:rPr>
      </w:pPr>
    </w:p>
    <w:p w:rsidR="00BB5BBB" w:rsidRPr="00BB5BBB" w:rsidRDefault="00BB5BBB">
      <w:pPr>
        <w:rPr>
          <w:rFonts w:ascii="Times New Roman" w:hAnsi="Times New Roman" w:cs="Times New Roman"/>
          <w:b/>
          <w:sz w:val="28"/>
          <w:szCs w:val="28"/>
        </w:rPr>
      </w:pPr>
    </w:p>
    <w:sectPr w:rsidR="00BB5BBB" w:rsidRPr="00BB5BBB" w:rsidSect="00F22F00">
      <w:pgSz w:w="11906" w:h="16838"/>
      <w:pgMar w:top="720" w:right="720" w:bottom="720" w:left="720" w:header="708" w:footer="708" w:gutter="0"/>
      <w:pgBorders w:offsetFrom="page">
        <w:top w:val="christmasTree" w:sz="6" w:space="24" w:color="auto"/>
        <w:left w:val="christmasTree" w:sz="6" w:space="24" w:color="auto"/>
        <w:bottom w:val="christmasTree" w:sz="6" w:space="24" w:color="auto"/>
        <w:right w:val="christmasTre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95pt;height:10.95pt" o:bullet="t">
        <v:imagedata r:id="rId1" o:title="clip_image001"/>
      </v:shape>
    </w:pict>
  </w:numPicBullet>
  <w:abstractNum w:abstractNumId="0">
    <w:nsid w:val="2B84137A"/>
    <w:multiLevelType w:val="hybridMultilevel"/>
    <w:tmpl w:val="E00A65A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934981"/>
    <w:multiLevelType w:val="multilevel"/>
    <w:tmpl w:val="55B229D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B5BBB"/>
    <w:rsid w:val="00056D9B"/>
    <w:rsid w:val="00241FAF"/>
    <w:rsid w:val="002B7BB5"/>
    <w:rsid w:val="004C5B5A"/>
    <w:rsid w:val="004E245E"/>
    <w:rsid w:val="004E702D"/>
    <w:rsid w:val="005D13D4"/>
    <w:rsid w:val="005F2816"/>
    <w:rsid w:val="006974BC"/>
    <w:rsid w:val="006C56A1"/>
    <w:rsid w:val="00706DFC"/>
    <w:rsid w:val="00914D15"/>
    <w:rsid w:val="00A104D1"/>
    <w:rsid w:val="00A55E66"/>
    <w:rsid w:val="00A64185"/>
    <w:rsid w:val="00A64BE4"/>
    <w:rsid w:val="00A71EA0"/>
    <w:rsid w:val="00AF5CDB"/>
    <w:rsid w:val="00B3665E"/>
    <w:rsid w:val="00BB4CCE"/>
    <w:rsid w:val="00BB5BBB"/>
    <w:rsid w:val="00C0050D"/>
    <w:rsid w:val="00C55F78"/>
    <w:rsid w:val="00C775B3"/>
    <w:rsid w:val="00C878F8"/>
    <w:rsid w:val="00C9241F"/>
    <w:rsid w:val="00CE6C3C"/>
    <w:rsid w:val="00D335A2"/>
    <w:rsid w:val="00DD066B"/>
    <w:rsid w:val="00F04CAF"/>
    <w:rsid w:val="00F22F00"/>
    <w:rsid w:val="00F67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4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066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F281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71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1E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5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dcterms:created xsi:type="dcterms:W3CDTF">2023-05-12T04:29:00Z</dcterms:created>
  <dcterms:modified xsi:type="dcterms:W3CDTF">2023-05-12T05:10:00Z</dcterms:modified>
</cp:coreProperties>
</file>