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7" w:rsidRDefault="00C147DE" w:rsidP="00C147DE">
      <w:pPr>
        <w:rPr>
          <w:rFonts w:ascii="Times New Roman" w:hAnsi="Times New Roman" w:cs="Times New Roman"/>
          <w:b/>
          <w:sz w:val="32"/>
          <w:szCs w:val="32"/>
        </w:rPr>
      </w:pPr>
      <w:r w:rsidRPr="00C147DE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147DE">
        <w:rPr>
          <w:rFonts w:ascii="Times New Roman" w:hAnsi="Times New Roman" w:cs="Times New Roman"/>
          <w:b/>
          <w:sz w:val="32"/>
          <w:szCs w:val="32"/>
        </w:rPr>
        <w:t xml:space="preserve">  Промедление подобно смерти</w:t>
      </w:r>
    </w:p>
    <w:p w:rsidR="00C22167" w:rsidRPr="007B1F95" w:rsidRDefault="007D0B57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>По статистическим данным</w:t>
      </w:r>
      <w:proofErr w:type="gramStart"/>
      <w:r w:rsidRPr="007B1F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B1F95">
        <w:rPr>
          <w:rFonts w:ascii="Times New Roman" w:hAnsi="Times New Roman"/>
          <w:sz w:val="24"/>
          <w:szCs w:val="24"/>
        </w:rPr>
        <w:t>каждый 2-</w:t>
      </w:r>
      <w:r w:rsidR="006D58FF" w:rsidRPr="007B1F95">
        <w:rPr>
          <w:rFonts w:ascii="Times New Roman" w:hAnsi="Times New Roman"/>
          <w:sz w:val="24"/>
          <w:szCs w:val="24"/>
        </w:rPr>
        <w:t xml:space="preserve">й человек  в мире умирает от сердечно – сосудистой  патологии. И, по мнению </w:t>
      </w:r>
      <w:proofErr w:type="gramStart"/>
      <w:r w:rsidR="006D58FF" w:rsidRPr="007B1F95">
        <w:rPr>
          <w:rFonts w:ascii="Times New Roman" w:hAnsi="Times New Roman"/>
          <w:sz w:val="24"/>
          <w:szCs w:val="24"/>
        </w:rPr>
        <w:t>специалистов</w:t>
      </w:r>
      <w:proofErr w:type="gramEnd"/>
      <w:r w:rsidR="00BA3BE3">
        <w:rPr>
          <w:rFonts w:ascii="Times New Roman" w:hAnsi="Times New Roman"/>
          <w:sz w:val="24"/>
          <w:szCs w:val="24"/>
        </w:rPr>
        <w:t xml:space="preserve"> </w:t>
      </w:r>
      <w:r w:rsidR="006D58FF" w:rsidRPr="007B1F95">
        <w:rPr>
          <w:rFonts w:ascii="Times New Roman" w:hAnsi="Times New Roman"/>
          <w:sz w:val="24"/>
          <w:szCs w:val="24"/>
        </w:rPr>
        <w:t xml:space="preserve"> ВОЗ, в ближайшее десятилетие смертность от неё будет только увеличиваться. </w:t>
      </w:r>
    </w:p>
    <w:p w:rsidR="00C22167" w:rsidRPr="007B1F95" w:rsidRDefault="006D58FF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В нашей стране, не меньшую тревогу среди специалистов вызывает распространённость заболеваний сосудов и сердца, и в частности инфаркта миокарда. Каждый 5-й пациент, перенёсший инфаркт, рискует вновь столкнуться с острым коронарным синдромом или инсультом и умереть в течение 3-х последующих лет. </w:t>
      </w:r>
    </w:p>
    <w:p w:rsidR="006D58FF" w:rsidRPr="007B1F95" w:rsidRDefault="006D58FF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Вместе с тем, по данным экспертов, более 80 процентов случаев инфаркта миокарда могут быть </w:t>
      </w:r>
      <w:proofErr w:type="gramStart"/>
      <w:r w:rsidRPr="007B1F95">
        <w:rPr>
          <w:rFonts w:ascii="Times New Roman" w:hAnsi="Times New Roman"/>
          <w:sz w:val="24"/>
          <w:szCs w:val="24"/>
        </w:rPr>
        <w:t>предотвращены</w:t>
      </w:r>
      <w:proofErr w:type="gramEnd"/>
      <w:r w:rsidRPr="007B1F95">
        <w:rPr>
          <w:rFonts w:ascii="Times New Roman" w:hAnsi="Times New Roman"/>
          <w:sz w:val="24"/>
          <w:szCs w:val="24"/>
        </w:rPr>
        <w:t xml:space="preserve">. </w:t>
      </w:r>
    </w:p>
    <w:p w:rsidR="006D58FF" w:rsidRPr="00A94CDE" w:rsidRDefault="006D58FF" w:rsidP="007B1F9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A94CDE">
        <w:rPr>
          <w:rFonts w:ascii="Times New Roman" w:hAnsi="Times New Roman"/>
          <w:b/>
          <w:color w:val="FF0000"/>
          <w:sz w:val="24"/>
          <w:szCs w:val="24"/>
        </w:rPr>
        <w:t>Как же уменьшить риск?</w:t>
      </w:r>
    </w:p>
    <w:p w:rsidR="006D58FF" w:rsidRPr="007B1F95" w:rsidRDefault="006D58FF" w:rsidP="007B1F95">
      <w:pPr>
        <w:pStyle w:val="a3"/>
        <w:rPr>
          <w:rFonts w:ascii="Times New Roman" w:hAnsi="Times New Roman"/>
          <w:sz w:val="24"/>
          <w:szCs w:val="24"/>
        </w:rPr>
      </w:pPr>
      <w:r w:rsidRPr="00A94CDE">
        <w:rPr>
          <w:rFonts w:ascii="Times New Roman" w:hAnsi="Times New Roman"/>
          <w:b/>
          <w:color w:val="FF0000"/>
          <w:sz w:val="24"/>
          <w:szCs w:val="24"/>
        </w:rPr>
        <w:t>Инфаркт миокарда</w:t>
      </w:r>
      <w:r w:rsidRPr="007B1F95">
        <w:rPr>
          <w:rFonts w:ascii="Times New Roman" w:hAnsi="Times New Roman"/>
          <w:sz w:val="24"/>
          <w:szCs w:val="24"/>
        </w:rPr>
        <w:t xml:space="preserve"> – заболевание, связанное с двумя патологическими процессами</w:t>
      </w:r>
      <w:r w:rsidR="008D111D" w:rsidRPr="007B1F95">
        <w:rPr>
          <w:rFonts w:ascii="Times New Roman" w:hAnsi="Times New Roman"/>
          <w:sz w:val="24"/>
          <w:szCs w:val="24"/>
        </w:rPr>
        <w:t xml:space="preserve">, которые происходят в артериях сердца: с ростом атеросклеротической бляшки и образования на ней тромба. </w:t>
      </w:r>
    </w:p>
    <w:p w:rsidR="00C22167" w:rsidRPr="007B1F95" w:rsidRDefault="008D111D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>В результате внезапного  перекрытия просвета сосуда кислород и питательные вещества перестают поступать к сердцу и его ткани отмирают</w:t>
      </w:r>
      <w:r w:rsidR="00BA6897" w:rsidRPr="007B1F95">
        <w:rPr>
          <w:rFonts w:ascii="Times New Roman" w:hAnsi="Times New Roman"/>
          <w:sz w:val="24"/>
          <w:szCs w:val="24"/>
        </w:rPr>
        <w:t>. Г</w:t>
      </w:r>
      <w:r w:rsidRPr="007B1F95">
        <w:rPr>
          <w:rFonts w:ascii="Times New Roman" w:hAnsi="Times New Roman"/>
          <w:sz w:val="24"/>
          <w:szCs w:val="24"/>
        </w:rPr>
        <w:t xml:space="preserve">ибель поражённой части сердечной мышцы начинается </w:t>
      </w:r>
      <w:r w:rsidR="00BA3BE3">
        <w:rPr>
          <w:rFonts w:ascii="Times New Roman" w:hAnsi="Times New Roman"/>
          <w:sz w:val="24"/>
          <w:szCs w:val="24"/>
        </w:rPr>
        <w:t>достаточно быстро – уже через 20</w:t>
      </w:r>
      <w:r w:rsidRPr="007B1F95">
        <w:rPr>
          <w:rFonts w:ascii="Times New Roman" w:hAnsi="Times New Roman"/>
          <w:sz w:val="24"/>
          <w:szCs w:val="24"/>
        </w:rPr>
        <w:t xml:space="preserve"> - 40 минут с момента прекращения кровотока. </w:t>
      </w:r>
    </w:p>
    <w:p w:rsidR="008D111D" w:rsidRPr="007B1F95" w:rsidRDefault="00BA6897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Именно поэтому инфаркт </w:t>
      </w:r>
      <w:r w:rsidR="00BA3BE3">
        <w:rPr>
          <w:rFonts w:ascii="Times New Roman" w:hAnsi="Times New Roman"/>
          <w:sz w:val="24"/>
          <w:szCs w:val="24"/>
        </w:rPr>
        <w:t xml:space="preserve">миокарда </w:t>
      </w:r>
      <w:r w:rsidRPr="007B1F95">
        <w:rPr>
          <w:rFonts w:ascii="Times New Roman" w:hAnsi="Times New Roman"/>
          <w:sz w:val="24"/>
          <w:szCs w:val="24"/>
        </w:rPr>
        <w:t>начинается с острой и сильной боли за грудиной в области сердца, которую спутать практически ни с чем невозможно. Боль может отдавать под лопатку, в левую руку, плечо или челюсть. Иногда в начале приступа появляется одышка, учащённое сердцебиение, потливость без видимой причины и слабость. В наиболее тяжёлых случаях острый инфаркт миокарда провоцирует развитие</w:t>
      </w:r>
      <w:r w:rsidR="00EC21A7" w:rsidRPr="007B1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1A7" w:rsidRPr="007B1F95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="00EC21A7" w:rsidRPr="007B1F95">
        <w:rPr>
          <w:rFonts w:ascii="Times New Roman" w:hAnsi="Times New Roman"/>
          <w:sz w:val="24"/>
          <w:szCs w:val="24"/>
        </w:rPr>
        <w:t xml:space="preserve"> шока с потерей сознания и резким снижением артериального давления. </w:t>
      </w:r>
    </w:p>
    <w:p w:rsidR="007807E5" w:rsidRPr="007B1F95" w:rsidRDefault="007807E5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Если боль в области сердца началась резко, остро и не проходит в течение максимум 5-ти минут, специалисты рекомендуют, выпить таблетку нитроглицерина. Лекарство принимать следует сидя или полулёжа, чтобы избежать резкого падения давления. Можно принять валидол, который обладает успокаивающим и сосудорасширяющим эффектом, а также принять таблетку аспирина. </w:t>
      </w:r>
    </w:p>
    <w:p w:rsidR="00CD4090" w:rsidRPr="007B1F95" w:rsidRDefault="00721D74" w:rsidP="007B1F95">
      <w:pPr>
        <w:pStyle w:val="a3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 </w:t>
      </w:r>
      <w:r w:rsidR="00C22167" w:rsidRPr="007B1F95">
        <w:rPr>
          <w:rFonts w:ascii="Times New Roman" w:hAnsi="Times New Roman"/>
          <w:sz w:val="24"/>
          <w:szCs w:val="24"/>
        </w:rPr>
        <w:tab/>
      </w:r>
      <w:r w:rsidRPr="007B1F95">
        <w:rPr>
          <w:rFonts w:ascii="Times New Roman" w:hAnsi="Times New Roman"/>
          <w:sz w:val="24"/>
          <w:szCs w:val="24"/>
        </w:rPr>
        <w:t>В</w:t>
      </w:r>
      <w:r w:rsidR="007807E5" w:rsidRPr="007B1F95">
        <w:rPr>
          <w:rFonts w:ascii="Times New Roman" w:hAnsi="Times New Roman"/>
          <w:sz w:val="24"/>
          <w:szCs w:val="24"/>
        </w:rPr>
        <w:t xml:space="preserve"> обязательном порядке</w:t>
      </w:r>
      <w:r w:rsidRPr="007B1F95">
        <w:rPr>
          <w:rFonts w:ascii="Times New Roman" w:hAnsi="Times New Roman"/>
          <w:sz w:val="24"/>
          <w:szCs w:val="24"/>
        </w:rPr>
        <w:t xml:space="preserve"> и незамедлительно </w:t>
      </w:r>
      <w:r w:rsidR="00BA3BE3">
        <w:rPr>
          <w:rFonts w:ascii="Times New Roman" w:hAnsi="Times New Roman"/>
          <w:sz w:val="24"/>
          <w:szCs w:val="24"/>
        </w:rPr>
        <w:t xml:space="preserve">следует обратиться </w:t>
      </w:r>
      <w:r w:rsidRPr="007B1F95">
        <w:rPr>
          <w:rFonts w:ascii="Times New Roman" w:hAnsi="Times New Roman"/>
          <w:sz w:val="24"/>
          <w:szCs w:val="24"/>
        </w:rPr>
        <w:t xml:space="preserve"> в медицинское учреждение</w:t>
      </w:r>
      <w:r w:rsidR="00FB04A4" w:rsidRPr="007B1F95">
        <w:rPr>
          <w:rFonts w:ascii="Times New Roman" w:hAnsi="Times New Roman"/>
          <w:sz w:val="24"/>
          <w:szCs w:val="24"/>
        </w:rPr>
        <w:t xml:space="preserve"> (</w:t>
      </w:r>
      <w:r w:rsidR="006B53F3">
        <w:rPr>
          <w:rFonts w:ascii="Times New Roman" w:hAnsi="Times New Roman"/>
          <w:sz w:val="24"/>
          <w:szCs w:val="24"/>
        </w:rPr>
        <w:t>вызвать</w:t>
      </w:r>
      <w:r w:rsidRPr="007B1F95">
        <w:rPr>
          <w:rFonts w:ascii="Times New Roman" w:hAnsi="Times New Roman"/>
          <w:sz w:val="24"/>
          <w:szCs w:val="24"/>
        </w:rPr>
        <w:t xml:space="preserve"> скорую помощь</w:t>
      </w:r>
      <w:r w:rsidR="00FB04A4" w:rsidRPr="007B1F95">
        <w:rPr>
          <w:rFonts w:ascii="Times New Roman" w:hAnsi="Times New Roman"/>
          <w:sz w:val="24"/>
          <w:szCs w:val="24"/>
        </w:rPr>
        <w:t>)</w:t>
      </w:r>
      <w:r w:rsidRPr="007B1F95">
        <w:rPr>
          <w:rFonts w:ascii="Times New Roman" w:hAnsi="Times New Roman"/>
          <w:sz w:val="24"/>
          <w:szCs w:val="24"/>
        </w:rPr>
        <w:t xml:space="preserve">. </w:t>
      </w:r>
    </w:p>
    <w:p w:rsidR="007807E5" w:rsidRPr="007B1F95" w:rsidRDefault="00721D74" w:rsidP="007B1F95">
      <w:pPr>
        <w:pStyle w:val="a3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Помните, если </w:t>
      </w:r>
      <w:r w:rsidR="000134DA">
        <w:rPr>
          <w:rFonts w:ascii="Times New Roman" w:hAnsi="Times New Roman"/>
          <w:sz w:val="24"/>
          <w:szCs w:val="24"/>
        </w:rPr>
        <w:t xml:space="preserve">вовремя </w:t>
      </w:r>
      <w:r w:rsidR="000134DA" w:rsidRPr="007B1F95">
        <w:rPr>
          <w:rFonts w:ascii="Times New Roman" w:hAnsi="Times New Roman"/>
          <w:sz w:val="24"/>
          <w:szCs w:val="24"/>
        </w:rPr>
        <w:t xml:space="preserve">не будет оказана </w:t>
      </w:r>
      <w:r w:rsidR="000134DA">
        <w:rPr>
          <w:rFonts w:ascii="Times New Roman" w:hAnsi="Times New Roman"/>
          <w:sz w:val="24"/>
          <w:szCs w:val="24"/>
        </w:rPr>
        <w:t>неотложная помощь</w:t>
      </w:r>
      <w:r w:rsidRPr="007B1F95">
        <w:rPr>
          <w:rFonts w:ascii="Times New Roman" w:hAnsi="Times New Roman"/>
          <w:sz w:val="24"/>
          <w:szCs w:val="24"/>
        </w:rPr>
        <w:t xml:space="preserve">, вероятность того  что первый </w:t>
      </w:r>
      <w:r w:rsidR="00CD4090" w:rsidRPr="007B1F95">
        <w:rPr>
          <w:rFonts w:ascii="Times New Roman" w:hAnsi="Times New Roman"/>
          <w:sz w:val="24"/>
          <w:szCs w:val="24"/>
        </w:rPr>
        <w:t xml:space="preserve">сердечный </w:t>
      </w:r>
      <w:r w:rsidRPr="007B1F95">
        <w:rPr>
          <w:rFonts w:ascii="Times New Roman" w:hAnsi="Times New Roman"/>
          <w:sz w:val="24"/>
          <w:szCs w:val="24"/>
        </w:rPr>
        <w:t xml:space="preserve">приступ окажется последним, существенно возрастает. </w:t>
      </w:r>
    </w:p>
    <w:p w:rsidR="005306F8" w:rsidRPr="007B1F95" w:rsidRDefault="0055145B" w:rsidP="007B1F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="005306F8" w:rsidRPr="00A94CDE">
        <w:rPr>
          <w:rFonts w:ascii="Times New Roman" w:hAnsi="Times New Roman"/>
          <w:b/>
          <w:color w:val="FF0000"/>
          <w:sz w:val="24"/>
          <w:szCs w:val="24"/>
        </w:rPr>
        <w:t>По утверждению специалистов, профилактика опасного недуга проста</w:t>
      </w:r>
      <w:r w:rsidR="005306F8" w:rsidRPr="007B1F95">
        <w:rPr>
          <w:rFonts w:ascii="Times New Roman" w:hAnsi="Times New Roman"/>
          <w:sz w:val="24"/>
          <w:szCs w:val="24"/>
        </w:rPr>
        <w:t xml:space="preserve">. </w:t>
      </w:r>
    </w:p>
    <w:p w:rsidR="00070484" w:rsidRPr="007B1F95" w:rsidRDefault="00070484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В первую очередь следует полностью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отказаться от курения</w:t>
      </w:r>
      <w:r w:rsidRPr="007B1F95">
        <w:rPr>
          <w:rFonts w:ascii="Times New Roman" w:hAnsi="Times New Roman"/>
          <w:sz w:val="24"/>
          <w:szCs w:val="24"/>
        </w:rPr>
        <w:t xml:space="preserve">. </w:t>
      </w:r>
    </w:p>
    <w:p w:rsidR="009520E0" w:rsidRPr="007B1F95" w:rsidRDefault="00070484" w:rsidP="007B1F95">
      <w:pPr>
        <w:pStyle w:val="a3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Следует знать, курение в 2 раза увеличивает риск смерти от </w:t>
      </w:r>
      <w:proofErr w:type="spellStart"/>
      <w:proofErr w:type="gramStart"/>
      <w:r w:rsidRPr="007B1F95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7B1F95">
        <w:rPr>
          <w:rFonts w:ascii="Times New Roman" w:hAnsi="Times New Roman"/>
          <w:sz w:val="24"/>
          <w:szCs w:val="24"/>
        </w:rPr>
        <w:t xml:space="preserve"> патологии и вдобавок провоцирует легочные и онкологические заболевания. </w:t>
      </w:r>
    </w:p>
    <w:p w:rsidR="00DF4E9E" w:rsidRPr="007B1F95" w:rsidRDefault="009520E0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Необходимо также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снизить вес</w:t>
      </w:r>
      <w:r w:rsidRPr="007B1F95">
        <w:rPr>
          <w:rFonts w:ascii="Times New Roman" w:hAnsi="Times New Roman"/>
          <w:sz w:val="24"/>
          <w:szCs w:val="24"/>
        </w:rPr>
        <w:t>, для чего надо как минимум не передать и больше двигаться. Ориентироваться следует на индекс массы тела – объективный показатель здоровья, который легко рассчитать</w:t>
      </w:r>
      <w:r w:rsidR="00070484" w:rsidRPr="007B1F95">
        <w:rPr>
          <w:rFonts w:ascii="Times New Roman" w:hAnsi="Times New Roman"/>
          <w:sz w:val="24"/>
          <w:szCs w:val="24"/>
        </w:rPr>
        <w:t xml:space="preserve"> </w:t>
      </w:r>
      <w:r w:rsidRPr="007B1F95">
        <w:rPr>
          <w:rFonts w:ascii="Times New Roman" w:hAnsi="Times New Roman"/>
          <w:sz w:val="24"/>
          <w:szCs w:val="24"/>
        </w:rPr>
        <w:t xml:space="preserve"> по формуле вес (в килограммах) разделить на рост (в метрах), возведённый в квадрат. Известно, что при повышении индекса массы тела до 25-29 риск заболеть ишемической болезнью сердца возрастает  на 70 процентов, а если этот показатель достигает 29</w:t>
      </w:r>
      <w:r w:rsidR="00DF4E9E" w:rsidRPr="007B1F95">
        <w:rPr>
          <w:rFonts w:ascii="Times New Roman" w:hAnsi="Times New Roman"/>
          <w:sz w:val="24"/>
          <w:szCs w:val="24"/>
        </w:rPr>
        <w:t xml:space="preserve">-33, то риск увеличивается уже в 3 раза. </w:t>
      </w:r>
    </w:p>
    <w:p w:rsidR="00DF4E9E" w:rsidRPr="007B1F95" w:rsidRDefault="00DF4E9E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Следует ограничить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употребление алкогольных напитков</w:t>
      </w:r>
      <w:r w:rsidRPr="007B1F95">
        <w:rPr>
          <w:rFonts w:ascii="Times New Roman" w:hAnsi="Times New Roman"/>
          <w:sz w:val="24"/>
          <w:szCs w:val="24"/>
        </w:rPr>
        <w:t xml:space="preserve"> – они повышают уровень кровяного давления  и вызывают тахикардию. </w:t>
      </w:r>
    </w:p>
    <w:p w:rsidR="005306F8" w:rsidRPr="007B1F95" w:rsidRDefault="00DF4E9E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Это же касается и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поваренной соли</w:t>
      </w:r>
      <w:r w:rsidRPr="007B1F95">
        <w:rPr>
          <w:rFonts w:ascii="Times New Roman" w:hAnsi="Times New Roman"/>
          <w:sz w:val="24"/>
          <w:szCs w:val="24"/>
        </w:rPr>
        <w:t xml:space="preserve"> – её избыток в организме приводит к задержке жидкости и тем самым вносит </w:t>
      </w:r>
      <w:r w:rsidR="00451610" w:rsidRPr="007B1F95">
        <w:rPr>
          <w:rFonts w:ascii="Times New Roman" w:hAnsi="Times New Roman"/>
          <w:sz w:val="24"/>
          <w:szCs w:val="24"/>
        </w:rPr>
        <w:t xml:space="preserve"> </w:t>
      </w:r>
      <w:r w:rsidRPr="007B1F95">
        <w:rPr>
          <w:rFonts w:ascii="Times New Roman" w:hAnsi="Times New Roman"/>
          <w:sz w:val="24"/>
          <w:szCs w:val="24"/>
        </w:rPr>
        <w:t xml:space="preserve">свой вклад в развитие артериальной гипертензии. </w:t>
      </w:r>
      <w:r w:rsidR="00FF4661" w:rsidRPr="007B1F95">
        <w:rPr>
          <w:rFonts w:ascii="Times New Roman" w:hAnsi="Times New Roman"/>
          <w:sz w:val="24"/>
          <w:szCs w:val="24"/>
        </w:rPr>
        <w:t>Специалистами р</w:t>
      </w:r>
      <w:r w:rsidRPr="007B1F95">
        <w:rPr>
          <w:rFonts w:ascii="Times New Roman" w:hAnsi="Times New Roman"/>
          <w:sz w:val="24"/>
          <w:szCs w:val="24"/>
        </w:rPr>
        <w:t>екомендовано уменьшить потребление поваренной соли до 5</w:t>
      </w:r>
      <w:r w:rsidR="00FF4661" w:rsidRPr="007B1F95">
        <w:rPr>
          <w:rFonts w:ascii="Times New Roman" w:hAnsi="Times New Roman"/>
          <w:sz w:val="24"/>
          <w:szCs w:val="24"/>
        </w:rPr>
        <w:t xml:space="preserve"> </w:t>
      </w:r>
      <w:r w:rsidRPr="007B1F95">
        <w:rPr>
          <w:rFonts w:ascii="Times New Roman" w:hAnsi="Times New Roman"/>
          <w:sz w:val="24"/>
          <w:szCs w:val="24"/>
        </w:rPr>
        <w:t xml:space="preserve"> грамм в сутки (старайтесь </w:t>
      </w:r>
      <w:r w:rsidR="00FF4661" w:rsidRPr="007B1F95">
        <w:rPr>
          <w:rFonts w:ascii="Times New Roman" w:hAnsi="Times New Roman"/>
          <w:sz w:val="24"/>
          <w:szCs w:val="24"/>
        </w:rPr>
        <w:t>не пересаливать еду в процессе приготовления).</w:t>
      </w:r>
    </w:p>
    <w:p w:rsidR="00CE378A" w:rsidRPr="007B1F95" w:rsidRDefault="00FF4661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t xml:space="preserve">Немаловажным будет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изменение режима и характера питания</w:t>
      </w:r>
      <w:r w:rsidRPr="007B1F95">
        <w:rPr>
          <w:rFonts w:ascii="Times New Roman" w:hAnsi="Times New Roman"/>
          <w:sz w:val="24"/>
          <w:szCs w:val="24"/>
        </w:rPr>
        <w:t xml:space="preserve">. Следует придерживаться диеты со сниженным содержанием в пище холестерина и насыщенных жирных кислот. В этой связи полезными будут растительные масла, богатые ненасыщенными кислотами (оливковое, арахисовое, кунжутное, подсолнечное и </w:t>
      </w:r>
      <w:proofErr w:type="spellStart"/>
      <w:proofErr w:type="gramStart"/>
      <w:r w:rsidRPr="007B1F95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7B1F95">
        <w:rPr>
          <w:rFonts w:ascii="Times New Roman" w:hAnsi="Times New Roman"/>
          <w:sz w:val="24"/>
          <w:szCs w:val="24"/>
        </w:rPr>
        <w:t xml:space="preserve">), а также некоторые сорта рыбы (сардины, сёмга, лосось и </w:t>
      </w:r>
      <w:proofErr w:type="spellStart"/>
      <w:r w:rsidRPr="007B1F95">
        <w:rPr>
          <w:rFonts w:ascii="Times New Roman" w:hAnsi="Times New Roman"/>
          <w:sz w:val="24"/>
          <w:szCs w:val="24"/>
        </w:rPr>
        <w:t>др</w:t>
      </w:r>
      <w:proofErr w:type="spellEnd"/>
      <w:r w:rsidRPr="007B1F95">
        <w:rPr>
          <w:rFonts w:ascii="Times New Roman" w:hAnsi="Times New Roman"/>
          <w:sz w:val="24"/>
          <w:szCs w:val="24"/>
        </w:rPr>
        <w:t xml:space="preserve">), в мясе которых имеется </w:t>
      </w:r>
      <w:r w:rsidR="00993C3E" w:rsidRPr="007B1F95">
        <w:rPr>
          <w:rFonts w:ascii="Times New Roman" w:hAnsi="Times New Roman"/>
          <w:sz w:val="24"/>
          <w:szCs w:val="24"/>
        </w:rPr>
        <w:t xml:space="preserve">большое количество омега- кислот. Они эффективно снижают содержание в крови </w:t>
      </w:r>
      <w:proofErr w:type="spellStart"/>
      <w:r w:rsidR="00993C3E" w:rsidRPr="007B1F95">
        <w:rPr>
          <w:rFonts w:ascii="Times New Roman" w:hAnsi="Times New Roman"/>
          <w:sz w:val="24"/>
          <w:szCs w:val="24"/>
        </w:rPr>
        <w:t>триглицеридов</w:t>
      </w:r>
      <w:proofErr w:type="spellEnd"/>
      <w:r w:rsidR="00993C3E" w:rsidRPr="007B1F95">
        <w:rPr>
          <w:rFonts w:ascii="Times New Roman" w:hAnsi="Times New Roman"/>
          <w:sz w:val="24"/>
          <w:szCs w:val="24"/>
        </w:rPr>
        <w:t xml:space="preserve"> и, таким образом,     отлично справляются с профилактикой атеросклероза сосудов.</w:t>
      </w:r>
    </w:p>
    <w:p w:rsidR="00A16355" w:rsidRPr="007B1F95" w:rsidRDefault="00BC37AC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94CDE">
        <w:rPr>
          <w:rFonts w:ascii="Times New Roman" w:hAnsi="Times New Roman"/>
          <w:b/>
          <w:color w:val="FF0000"/>
          <w:sz w:val="24"/>
          <w:szCs w:val="24"/>
        </w:rPr>
        <w:t>В пищевом</w:t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 рационе,  должно быть больше овощей и фруктов (до 500 </w:t>
      </w:r>
      <w:proofErr w:type="spellStart"/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>гр</w:t>
      </w:r>
      <w:proofErr w:type="spellEnd"/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 в сутки)</w:t>
      </w:r>
      <w:r w:rsidR="00A314A9" w:rsidRPr="00A94CDE">
        <w:rPr>
          <w:rFonts w:ascii="Times New Roman" w:hAnsi="Times New Roman"/>
          <w:b/>
          <w:color w:val="FF0000"/>
          <w:sz w:val="24"/>
          <w:szCs w:val="24"/>
        </w:rPr>
        <w:t>, не зависимо от поры</w:t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 года</w:t>
      </w:r>
      <w:r w:rsidR="00CE378A" w:rsidRPr="007B1F95">
        <w:rPr>
          <w:rFonts w:ascii="Times New Roman" w:hAnsi="Times New Roman"/>
          <w:sz w:val="24"/>
          <w:szCs w:val="24"/>
        </w:rPr>
        <w:t>.</w:t>
      </w:r>
      <w:r w:rsidR="00993C3E" w:rsidRPr="007B1F95">
        <w:rPr>
          <w:rFonts w:ascii="Times New Roman" w:hAnsi="Times New Roman"/>
          <w:sz w:val="24"/>
          <w:szCs w:val="24"/>
        </w:rPr>
        <w:t xml:space="preserve"> </w:t>
      </w:r>
    </w:p>
    <w:p w:rsidR="008E32E8" w:rsidRDefault="00A16355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B1F95">
        <w:rPr>
          <w:rFonts w:ascii="Times New Roman" w:hAnsi="Times New Roman"/>
          <w:sz w:val="24"/>
          <w:szCs w:val="24"/>
        </w:rPr>
        <w:lastRenderedPageBreak/>
        <w:t xml:space="preserve">Ежедневная </w:t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дозированная 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>физическая нагрузка</w:t>
      </w:r>
      <w:r w:rsidR="00993C3E" w:rsidRPr="007B1F95">
        <w:rPr>
          <w:rFonts w:ascii="Times New Roman" w:hAnsi="Times New Roman"/>
          <w:sz w:val="24"/>
          <w:szCs w:val="24"/>
        </w:rPr>
        <w:t xml:space="preserve"> </w:t>
      </w:r>
      <w:r w:rsidR="00CE378A" w:rsidRPr="007B1F95">
        <w:rPr>
          <w:rFonts w:ascii="Times New Roman" w:hAnsi="Times New Roman"/>
          <w:sz w:val="24"/>
          <w:szCs w:val="24"/>
        </w:rPr>
        <w:t>– это важная составляющая</w:t>
      </w:r>
      <w:r w:rsidR="00BC37AC">
        <w:rPr>
          <w:rFonts w:ascii="Times New Roman" w:hAnsi="Times New Roman"/>
          <w:sz w:val="24"/>
          <w:szCs w:val="24"/>
        </w:rPr>
        <w:t>,</w:t>
      </w:r>
      <w:r w:rsidR="00CE378A" w:rsidRPr="007B1F95">
        <w:rPr>
          <w:rFonts w:ascii="Times New Roman" w:hAnsi="Times New Roman"/>
          <w:sz w:val="24"/>
          <w:szCs w:val="24"/>
        </w:rPr>
        <w:t xml:space="preserve">  как лечения, так и профилактики. Наиболее подходящими видами спорта для сердечников являются плавание, езда на велосипеде, ходьба и утренняя зарядка. </w:t>
      </w:r>
    </w:p>
    <w:p w:rsidR="00CE378A" w:rsidRPr="00A94CDE" w:rsidRDefault="00CE378A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A94CDE">
        <w:rPr>
          <w:rFonts w:ascii="Times New Roman" w:hAnsi="Times New Roman"/>
          <w:b/>
          <w:color w:val="FF0000"/>
          <w:sz w:val="24"/>
          <w:szCs w:val="24"/>
        </w:rPr>
        <w:t xml:space="preserve">Однако следует помнить: </w:t>
      </w:r>
      <w:r w:rsidRPr="00E44DB4">
        <w:rPr>
          <w:rFonts w:ascii="Times New Roman" w:hAnsi="Times New Roman"/>
          <w:b/>
          <w:color w:val="FF0000"/>
          <w:sz w:val="24"/>
          <w:szCs w:val="24"/>
          <w:u w:val="single"/>
        </w:rPr>
        <w:t>перегрузки</w:t>
      </w:r>
      <w:r w:rsidRPr="00A94CDE">
        <w:rPr>
          <w:rFonts w:ascii="Times New Roman" w:hAnsi="Times New Roman"/>
          <w:b/>
          <w:color w:val="FF0000"/>
          <w:sz w:val="24"/>
          <w:szCs w:val="24"/>
        </w:rPr>
        <w:t xml:space="preserve">, напротив, способны ухудшить течение болезни. </w:t>
      </w:r>
    </w:p>
    <w:p w:rsidR="00FF4661" w:rsidRDefault="00710444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12065</wp:posOffset>
            </wp:positionV>
            <wp:extent cx="1771650" cy="1326515"/>
            <wp:effectExtent l="19050" t="0" r="0" b="0"/>
            <wp:wrapSquare wrapText="bothSides"/>
            <wp:docPr id="1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>Очень важно оградить себя</w:t>
      </w:r>
      <w:r w:rsidR="00CE378A" w:rsidRPr="007B1F95">
        <w:rPr>
          <w:rFonts w:ascii="Times New Roman" w:hAnsi="Times New Roman"/>
          <w:sz w:val="24"/>
          <w:szCs w:val="24"/>
        </w:rPr>
        <w:t xml:space="preserve"> </w:t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от негативных эмоций  и стрессов, остерегаться </w:t>
      </w:r>
      <w:r w:rsidR="00BC37AC" w:rsidRPr="00A94C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E378A" w:rsidRPr="00A94CDE">
        <w:rPr>
          <w:rFonts w:ascii="Times New Roman" w:hAnsi="Times New Roman"/>
          <w:b/>
          <w:color w:val="FF0000"/>
          <w:sz w:val="24"/>
          <w:szCs w:val="24"/>
        </w:rPr>
        <w:t xml:space="preserve">вирусных респираторных инфекций, соблюдать правильный режим сна, регулярно измерять артериальное давление. </w:t>
      </w:r>
      <w:r w:rsidR="00FF4661" w:rsidRPr="00A94C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DA3A85" w:rsidRDefault="00DA3A85" w:rsidP="00A94CDE">
      <w:pPr>
        <w:pStyle w:val="a3"/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</w:t>
      </w:r>
      <w:r w:rsidRPr="00DA3A85">
        <w:rPr>
          <w:rFonts w:ascii="Times New Roman" w:hAnsi="Times New Roman"/>
          <w:b/>
          <w:sz w:val="32"/>
          <w:szCs w:val="32"/>
        </w:rPr>
        <w:t>Герпес совсем не прост</w:t>
      </w:r>
      <w:r>
        <w:rPr>
          <w:rFonts w:ascii="Times New Roman" w:hAnsi="Times New Roman"/>
          <w:b/>
          <w:sz w:val="32"/>
          <w:szCs w:val="32"/>
        </w:rPr>
        <w:t>, как кажется</w:t>
      </w:r>
    </w:p>
    <w:p w:rsidR="00DE1D1A" w:rsidRDefault="002508C8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508C8">
        <w:rPr>
          <w:rFonts w:ascii="Times New Roman" w:hAnsi="Times New Roman"/>
          <w:sz w:val="24"/>
          <w:szCs w:val="24"/>
        </w:rPr>
        <w:t>Большинство людей считает, что герпес – всего лишь очередная ноющая болячка</w:t>
      </w:r>
      <w:r w:rsidR="00214550">
        <w:rPr>
          <w:rFonts w:ascii="Times New Roman" w:hAnsi="Times New Roman"/>
          <w:sz w:val="24"/>
          <w:szCs w:val="24"/>
        </w:rPr>
        <w:t xml:space="preserve">, </w:t>
      </w:r>
      <w:r w:rsidRPr="0025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 появилась </w:t>
      </w:r>
      <w:r w:rsidRPr="002508C8">
        <w:rPr>
          <w:rFonts w:ascii="Times New Roman" w:hAnsi="Times New Roman"/>
          <w:sz w:val="24"/>
          <w:szCs w:val="24"/>
        </w:rPr>
        <w:t>на губах.</w:t>
      </w:r>
      <w:r w:rsidR="00214550">
        <w:rPr>
          <w:rFonts w:ascii="Times New Roman" w:hAnsi="Times New Roman"/>
          <w:sz w:val="24"/>
          <w:szCs w:val="24"/>
        </w:rPr>
        <w:t xml:space="preserve"> </w:t>
      </w:r>
    </w:p>
    <w:p w:rsidR="00DE1D1A" w:rsidRDefault="00214550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предупреждают, это весьма серьёзное  вирусное заболевание, появляется незаметно, проте</w:t>
      </w:r>
      <w:r w:rsidR="00852D4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ает болезненно, лечится долго и не всегда эффективно. </w:t>
      </w:r>
    </w:p>
    <w:p w:rsidR="00DE1D1A" w:rsidRDefault="00214550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52D46">
        <w:rPr>
          <w:rFonts w:ascii="Times New Roman" w:hAnsi="Times New Roman"/>
          <w:sz w:val="24"/>
          <w:szCs w:val="24"/>
        </w:rPr>
        <w:t xml:space="preserve">мировым </w:t>
      </w:r>
      <w:r>
        <w:rPr>
          <w:rFonts w:ascii="Times New Roman" w:hAnsi="Times New Roman"/>
          <w:sz w:val="24"/>
          <w:szCs w:val="24"/>
        </w:rPr>
        <w:t xml:space="preserve">статистическим данным, </w:t>
      </w:r>
      <w:r w:rsidR="00852D46">
        <w:rPr>
          <w:rFonts w:ascii="Times New Roman" w:hAnsi="Times New Roman"/>
          <w:sz w:val="24"/>
          <w:szCs w:val="24"/>
        </w:rPr>
        <w:t xml:space="preserve">около  90 процентов населения земного шара заражены  герпесом. Ежегодно заболеваемость только герпесом красной каймы губ – не менее 10 миллионов случаев. </w:t>
      </w:r>
    </w:p>
    <w:p w:rsidR="00DE1D1A" w:rsidRDefault="00852D46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вирус чрезвычайно живуч – однажды попав в организм человека, он остаётся там навсегда. </w:t>
      </w:r>
    </w:p>
    <w:p w:rsidR="0042492B" w:rsidRDefault="00852D46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  умеет встраиваться в генетический аппарат нервной клетки и обманывать иммунную систему. Размножается вирус вместе с делением клетки – носителя. У одних пациентов возбудитель никак себя не проявляет, а  у других систематически беспокоит. </w:t>
      </w:r>
    </w:p>
    <w:p w:rsidR="0042492B" w:rsidRDefault="0042492B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опасен герпес и как себя </w:t>
      </w:r>
      <w:proofErr w:type="gramStart"/>
      <w:r>
        <w:rPr>
          <w:rFonts w:ascii="Times New Roman" w:hAnsi="Times New Roman"/>
          <w:sz w:val="24"/>
          <w:szCs w:val="24"/>
        </w:rPr>
        <w:t>защитить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400A0D" w:rsidRPr="000D33A1" w:rsidRDefault="0042492B" w:rsidP="00A94CDE">
      <w:pPr>
        <w:pStyle w:val="a3"/>
        <w:ind w:firstLine="708"/>
        <w:rPr>
          <w:rFonts w:ascii="Times New Roman" w:hAnsi="Times New Roman"/>
          <w:b/>
          <w:color w:val="C00000"/>
          <w:sz w:val="24"/>
          <w:szCs w:val="24"/>
        </w:rPr>
      </w:pPr>
      <w:proofErr w:type="gramStart"/>
      <w:r w:rsidRPr="000D33A1">
        <w:rPr>
          <w:rFonts w:ascii="Times New Roman" w:hAnsi="Times New Roman"/>
          <w:b/>
          <w:color w:val="C00000"/>
          <w:sz w:val="24"/>
          <w:szCs w:val="24"/>
        </w:rPr>
        <w:t>Основные пути заражения:  воздушно – капельный, половой, контактный (через рукопожатие, поцелуй</w:t>
      </w:r>
      <w:r w:rsidR="00400A0D" w:rsidRPr="000D33A1">
        <w:rPr>
          <w:rFonts w:ascii="Times New Roman" w:hAnsi="Times New Roman"/>
          <w:b/>
          <w:color w:val="C00000"/>
          <w:sz w:val="24"/>
          <w:szCs w:val="24"/>
        </w:rPr>
        <w:t xml:space="preserve">, бытовые предметы). </w:t>
      </w:r>
      <w:proofErr w:type="gramEnd"/>
    </w:p>
    <w:p w:rsidR="00400A0D" w:rsidRPr="000D33A1" w:rsidRDefault="00400A0D" w:rsidP="00A94CDE">
      <w:pPr>
        <w:pStyle w:val="a3"/>
        <w:ind w:firstLine="708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Чаще всего развитие заболевания связано с ослаблением общего или местного иммунитета у носителя инфекции. К примеру: </w:t>
      </w:r>
      <w:r w:rsidRPr="000D33A1">
        <w:rPr>
          <w:rFonts w:ascii="Times New Roman" w:hAnsi="Times New Roman"/>
          <w:b/>
          <w:color w:val="C00000"/>
          <w:sz w:val="24"/>
          <w:szCs w:val="24"/>
        </w:rPr>
        <w:t xml:space="preserve">из-за переохлаждения или перегревания, переутомления, беременности, приёма больших  доз алкоголя, эмоционального стресса, воздействия других инфекционных агентов. </w:t>
      </w:r>
    </w:p>
    <w:p w:rsidR="00DE1D1A" w:rsidRDefault="00400A0D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недуга могут быть самыми разнообразными и зависят они от типа вируса. </w:t>
      </w:r>
      <w:r w:rsidR="00852D46">
        <w:rPr>
          <w:rFonts w:ascii="Times New Roman" w:hAnsi="Times New Roman"/>
          <w:sz w:val="24"/>
          <w:szCs w:val="24"/>
        </w:rPr>
        <w:t xml:space="preserve"> </w:t>
      </w:r>
      <w:r w:rsidR="00DE1D1A">
        <w:rPr>
          <w:rFonts w:ascii="Times New Roman" w:hAnsi="Times New Roman"/>
          <w:sz w:val="24"/>
          <w:szCs w:val="24"/>
        </w:rPr>
        <w:t xml:space="preserve">         </w:t>
      </w:r>
      <w:r w:rsidR="00EA4F3E">
        <w:rPr>
          <w:rFonts w:ascii="Times New Roman" w:hAnsi="Times New Roman"/>
          <w:sz w:val="24"/>
          <w:szCs w:val="24"/>
        </w:rPr>
        <w:t xml:space="preserve">Наиболее распространёнными являются три первых типа герпеса, которые приводят к возникновению </w:t>
      </w:r>
      <w:r w:rsidR="00EA4F3E" w:rsidRPr="000D33A1">
        <w:rPr>
          <w:rFonts w:ascii="Times New Roman" w:hAnsi="Times New Roman"/>
          <w:b/>
          <w:color w:val="C00000"/>
          <w:sz w:val="24"/>
          <w:szCs w:val="24"/>
        </w:rPr>
        <w:t>водянистых пузырьков на губах, слизистых оболочках носа и рта, в интимной  области или на теле по ходу нервных стволов</w:t>
      </w:r>
      <w:r w:rsidR="00EA4F3E">
        <w:rPr>
          <w:rFonts w:ascii="Times New Roman" w:hAnsi="Times New Roman"/>
          <w:sz w:val="24"/>
          <w:szCs w:val="24"/>
        </w:rPr>
        <w:t xml:space="preserve">. </w:t>
      </w:r>
    </w:p>
    <w:p w:rsidR="00DE1D1A" w:rsidRDefault="00EA4F3E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лица является одним из самых излюбленных мест проявлений простого герпеса. Через 3-5 дней пузырьки лопаются, после чего остаются болезненные красные язвочки, которые при заживлении покрываются корочками. </w:t>
      </w:r>
    </w:p>
    <w:p w:rsidR="000D33A1" w:rsidRDefault="00DE1D1A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Предвестниками будущих высыпаний являются </w:t>
      </w:r>
      <w:r w:rsidRPr="000D33A1">
        <w:rPr>
          <w:rFonts w:ascii="Times New Roman" w:hAnsi="Times New Roman"/>
          <w:b/>
          <w:color w:val="C00000"/>
          <w:sz w:val="24"/>
          <w:szCs w:val="24"/>
        </w:rPr>
        <w:t xml:space="preserve">зуд, жжение, чувство покалывания в месте появления </w:t>
      </w:r>
      <w:proofErr w:type="spellStart"/>
      <w:r w:rsidRPr="000D33A1">
        <w:rPr>
          <w:rFonts w:ascii="Times New Roman" w:hAnsi="Times New Roman"/>
          <w:b/>
          <w:color w:val="C00000"/>
          <w:sz w:val="24"/>
          <w:szCs w:val="24"/>
        </w:rPr>
        <w:t>герпетических</w:t>
      </w:r>
      <w:proofErr w:type="spellEnd"/>
      <w:r w:rsidRPr="000D33A1">
        <w:rPr>
          <w:rFonts w:ascii="Times New Roman" w:hAnsi="Times New Roman"/>
          <w:b/>
          <w:color w:val="C00000"/>
          <w:sz w:val="24"/>
          <w:szCs w:val="24"/>
        </w:rPr>
        <w:t xml:space="preserve"> везикул</w:t>
      </w:r>
      <w:r>
        <w:rPr>
          <w:rFonts w:ascii="Times New Roman" w:hAnsi="Times New Roman"/>
          <w:sz w:val="24"/>
          <w:szCs w:val="24"/>
        </w:rPr>
        <w:t xml:space="preserve">. Эти симптомы могут сопровождаться общим </w:t>
      </w:r>
      <w:r w:rsidRPr="000D33A1">
        <w:rPr>
          <w:rFonts w:ascii="Times New Roman" w:hAnsi="Times New Roman"/>
          <w:b/>
          <w:color w:val="C00000"/>
          <w:sz w:val="24"/>
          <w:szCs w:val="24"/>
        </w:rPr>
        <w:t>недомоганием, подъёмом температуры тела и головной болью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08C8" w:rsidRDefault="005715FB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Герпес может проявляться </w:t>
      </w:r>
      <w:proofErr w:type="spellStart"/>
      <w:r>
        <w:rPr>
          <w:rFonts w:ascii="Times New Roman" w:hAnsi="Times New Roman"/>
          <w:sz w:val="24"/>
          <w:szCs w:val="24"/>
        </w:rPr>
        <w:t>атипично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поражать почки, желудок, прямую кишку, печень, лёгкие (где есть нервная ткань, а значит практически  все органы). </w:t>
      </w:r>
      <w:r w:rsidR="007E5DA2">
        <w:rPr>
          <w:rFonts w:ascii="Times New Roman" w:hAnsi="Times New Roman"/>
          <w:sz w:val="24"/>
          <w:szCs w:val="24"/>
        </w:rPr>
        <w:t>Иногда</w:t>
      </w:r>
      <w:r w:rsidR="00E0063F">
        <w:rPr>
          <w:rFonts w:ascii="Times New Roman" w:hAnsi="Times New Roman"/>
          <w:sz w:val="24"/>
          <w:szCs w:val="24"/>
        </w:rPr>
        <w:t xml:space="preserve">, протекая  без </w:t>
      </w:r>
      <w:r w:rsidR="007E5DA2">
        <w:rPr>
          <w:rFonts w:ascii="Times New Roman" w:hAnsi="Times New Roman"/>
          <w:sz w:val="24"/>
          <w:szCs w:val="24"/>
        </w:rPr>
        <w:t>внешних признаков</w:t>
      </w:r>
      <w:r w:rsidR="00E0063F">
        <w:rPr>
          <w:rFonts w:ascii="Times New Roman" w:hAnsi="Times New Roman"/>
          <w:sz w:val="24"/>
          <w:szCs w:val="24"/>
        </w:rPr>
        <w:t xml:space="preserve">, заболевание маскируется под синдром хронической усталости. </w:t>
      </w:r>
    </w:p>
    <w:p w:rsidR="009B4E54" w:rsidRDefault="005F0640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если неприятные высыпания появляются не чаще 4-5 раз в год  и только на губах, то беспокоиться особо не о чём. 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 w:rsidR="000D3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важно научиться быстро купировать обострение, для чего подойдут противовирусные мази и крема, а лечение лучше начинать на стадии предвестников заболевания</w:t>
      </w:r>
      <w:r w:rsidR="005C02E9" w:rsidRPr="005C02E9">
        <w:rPr>
          <w:rFonts w:ascii="Times New Roman" w:hAnsi="Times New Roman"/>
          <w:sz w:val="24"/>
          <w:szCs w:val="24"/>
        </w:rPr>
        <w:t xml:space="preserve"> </w:t>
      </w:r>
      <w:r w:rsidR="005C02E9">
        <w:rPr>
          <w:rFonts w:ascii="Times New Roman" w:hAnsi="Times New Roman"/>
          <w:sz w:val="24"/>
          <w:szCs w:val="24"/>
        </w:rPr>
        <w:t>(зуд, жжение, чувство покалывания).</w:t>
      </w:r>
      <w:r w:rsidR="009B4E54">
        <w:rPr>
          <w:rFonts w:ascii="Times New Roman" w:hAnsi="Times New Roman"/>
          <w:sz w:val="24"/>
          <w:szCs w:val="24"/>
        </w:rPr>
        <w:t xml:space="preserve"> </w:t>
      </w:r>
    </w:p>
    <w:p w:rsidR="005F0640" w:rsidRDefault="009B4E54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Наносить антивирусную мазь на губу желательно не пальцем, а косметической палочкой, </w:t>
      </w:r>
      <w:r w:rsidRPr="000D33A1">
        <w:rPr>
          <w:rFonts w:ascii="Times New Roman" w:hAnsi="Times New Roman"/>
          <w:b/>
          <w:color w:val="C00000"/>
          <w:sz w:val="24"/>
          <w:szCs w:val="24"/>
        </w:rPr>
        <w:t>сначала вокруг язвочки и только потом в центре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5C06" w:rsidRDefault="003B5C06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вспышки инфекции происходят чаще 5 раз в год, лечение затягивается больше недели, а высыпания появляются и на других участках тела, следует обязательно обратиться к врачу и пройти иммунологическое обследование. </w:t>
      </w:r>
      <w:r w:rsidR="001E5968">
        <w:rPr>
          <w:rFonts w:ascii="Times New Roman" w:hAnsi="Times New Roman"/>
          <w:sz w:val="24"/>
          <w:szCs w:val="24"/>
        </w:rPr>
        <w:t>В подобной ситуации лечение подразумевает комплек</w:t>
      </w:r>
      <w:r w:rsidR="000D33A1">
        <w:rPr>
          <w:rFonts w:ascii="Times New Roman" w:hAnsi="Times New Roman"/>
          <w:sz w:val="24"/>
          <w:szCs w:val="24"/>
        </w:rPr>
        <w:t>с</w:t>
      </w:r>
      <w:r w:rsidR="001E5968">
        <w:rPr>
          <w:rFonts w:ascii="Times New Roman" w:hAnsi="Times New Roman"/>
          <w:sz w:val="24"/>
          <w:szCs w:val="24"/>
        </w:rPr>
        <w:t xml:space="preserve">ный подход, который включает в себя противовирусную и иммунотерапию, общеукрепляющие препараты, </w:t>
      </w:r>
      <w:proofErr w:type="spellStart"/>
      <w:r w:rsidR="001E5968">
        <w:rPr>
          <w:rFonts w:ascii="Times New Roman" w:hAnsi="Times New Roman"/>
          <w:sz w:val="24"/>
          <w:szCs w:val="24"/>
        </w:rPr>
        <w:t>физиопроцедуры</w:t>
      </w:r>
      <w:proofErr w:type="spellEnd"/>
      <w:r w:rsidR="001E5968">
        <w:rPr>
          <w:rFonts w:ascii="Times New Roman" w:hAnsi="Times New Roman"/>
          <w:sz w:val="24"/>
          <w:szCs w:val="24"/>
        </w:rPr>
        <w:t xml:space="preserve"> и др. </w:t>
      </w:r>
    </w:p>
    <w:p w:rsidR="001E5968" w:rsidRDefault="001E5968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болезни следует отказаться</w:t>
      </w:r>
      <w:r w:rsidR="00011C62">
        <w:rPr>
          <w:rFonts w:ascii="Times New Roman" w:hAnsi="Times New Roman"/>
          <w:sz w:val="24"/>
          <w:szCs w:val="24"/>
        </w:rPr>
        <w:t xml:space="preserve"> от употребления арахиса, шокола</w:t>
      </w:r>
      <w:r>
        <w:rPr>
          <w:rFonts w:ascii="Times New Roman" w:hAnsi="Times New Roman"/>
          <w:sz w:val="24"/>
          <w:szCs w:val="24"/>
        </w:rPr>
        <w:t xml:space="preserve">да, изюма, пива, жирной пищи, сладких  газированных и </w:t>
      </w:r>
      <w:proofErr w:type="spellStart"/>
      <w:r>
        <w:rPr>
          <w:rFonts w:ascii="Times New Roman" w:hAnsi="Times New Roman"/>
          <w:sz w:val="24"/>
          <w:szCs w:val="24"/>
        </w:rPr>
        <w:t>кофеинсодержащих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напитков, уменьшить в пищевом рационе количество соли и сахара. Очень полезными будут молочные продукты, нежирные сорта мяса, рыба, бобовые, отварной картофель, фрукты и овощи. Не стоит забывать о ежедневном  потреблении жидкости (1.5 – 2 л). </w:t>
      </w:r>
    </w:p>
    <w:p w:rsidR="00011C62" w:rsidRDefault="00011C62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заболевшего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быть собственная посуда, мыло, полотенце, постель и предметы личной гигиены. </w:t>
      </w:r>
    </w:p>
    <w:p w:rsidR="00011C62" w:rsidRPr="002508C8" w:rsidRDefault="00011C62" w:rsidP="00A94CD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вспышки заболевания противопоказано  посещать бассейн, сауну, баню. Надлежит воздержаться от поцелуев и прочих интимных контактов. </w:t>
      </w:r>
    </w:p>
    <w:sectPr w:rsidR="00011C62" w:rsidRPr="002508C8" w:rsidSect="00A94CDE">
      <w:pgSz w:w="11906" w:h="16838"/>
      <w:pgMar w:top="720" w:right="720" w:bottom="720" w:left="720" w:header="708" w:footer="708" w:gutter="0"/>
      <w:pgBorders w:offsetFrom="page">
        <w:top w:val="mapPins" w:sz="10" w:space="24" w:color="auto"/>
        <w:left w:val="mapPins" w:sz="10" w:space="24" w:color="auto"/>
        <w:bottom w:val="mapPins" w:sz="10" w:space="24" w:color="auto"/>
        <w:right w:val="mapPin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1C62"/>
    <w:rsid w:val="000134DA"/>
    <w:rsid w:val="00015C93"/>
    <w:rsid w:val="00016922"/>
    <w:rsid w:val="0002272E"/>
    <w:rsid w:val="00032190"/>
    <w:rsid w:val="0003352E"/>
    <w:rsid w:val="000511D4"/>
    <w:rsid w:val="0006282C"/>
    <w:rsid w:val="0006603F"/>
    <w:rsid w:val="00070484"/>
    <w:rsid w:val="00071FB7"/>
    <w:rsid w:val="00074248"/>
    <w:rsid w:val="00086FC1"/>
    <w:rsid w:val="0009079F"/>
    <w:rsid w:val="00090F85"/>
    <w:rsid w:val="0009308C"/>
    <w:rsid w:val="000A1601"/>
    <w:rsid w:val="000A3FB6"/>
    <w:rsid w:val="000D33A1"/>
    <w:rsid w:val="000E5A16"/>
    <w:rsid w:val="001055AC"/>
    <w:rsid w:val="001166AB"/>
    <w:rsid w:val="00123A66"/>
    <w:rsid w:val="00124C43"/>
    <w:rsid w:val="001345AA"/>
    <w:rsid w:val="00177004"/>
    <w:rsid w:val="001813FC"/>
    <w:rsid w:val="00184812"/>
    <w:rsid w:val="001972CE"/>
    <w:rsid w:val="001B6A46"/>
    <w:rsid w:val="001E5968"/>
    <w:rsid w:val="001F1E58"/>
    <w:rsid w:val="00214550"/>
    <w:rsid w:val="0021471E"/>
    <w:rsid w:val="00227D0C"/>
    <w:rsid w:val="0024375A"/>
    <w:rsid w:val="002508C8"/>
    <w:rsid w:val="0025665C"/>
    <w:rsid w:val="002640FF"/>
    <w:rsid w:val="00282D65"/>
    <w:rsid w:val="00283B19"/>
    <w:rsid w:val="002A13C9"/>
    <w:rsid w:val="002B2650"/>
    <w:rsid w:val="002B2C4D"/>
    <w:rsid w:val="002B3267"/>
    <w:rsid w:val="002B35AB"/>
    <w:rsid w:val="002B6E50"/>
    <w:rsid w:val="002C700F"/>
    <w:rsid w:val="002D5B44"/>
    <w:rsid w:val="002E6600"/>
    <w:rsid w:val="002F29EB"/>
    <w:rsid w:val="00310F2F"/>
    <w:rsid w:val="003249B9"/>
    <w:rsid w:val="003363ED"/>
    <w:rsid w:val="0035059B"/>
    <w:rsid w:val="00362C58"/>
    <w:rsid w:val="003635BA"/>
    <w:rsid w:val="00365D81"/>
    <w:rsid w:val="003729E7"/>
    <w:rsid w:val="00393510"/>
    <w:rsid w:val="003B5C06"/>
    <w:rsid w:val="003E4B60"/>
    <w:rsid w:val="00400A0D"/>
    <w:rsid w:val="00410CE9"/>
    <w:rsid w:val="00417AC9"/>
    <w:rsid w:val="0042492B"/>
    <w:rsid w:val="00447E4A"/>
    <w:rsid w:val="00451610"/>
    <w:rsid w:val="004A567C"/>
    <w:rsid w:val="004B4D5D"/>
    <w:rsid w:val="004F039D"/>
    <w:rsid w:val="004F3FCD"/>
    <w:rsid w:val="004F5B51"/>
    <w:rsid w:val="00512DE9"/>
    <w:rsid w:val="005306F8"/>
    <w:rsid w:val="00531D82"/>
    <w:rsid w:val="0055145B"/>
    <w:rsid w:val="00553AD7"/>
    <w:rsid w:val="00561F33"/>
    <w:rsid w:val="005715FB"/>
    <w:rsid w:val="005924EF"/>
    <w:rsid w:val="005B1132"/>
    <w:rsid w:val="005B7706"/>
    <w:rsid w:val="005C02E9"/>
    <w:rsid w:val="005C7CED"/>
    <w:rsid w:val="005E2830"/>
    <w:rsid w:val="005F0640"/>
    <w:rsid w:val="005F44F7"/>
    <w:rsid w:val="006058AD"/>
    <w:rsid w:val="006472F0"/>
    <w:rsid w:val="0065298A"/>
    <w:rsid w:val="00660A07"/>
    <w:rsid w:val="006A63AE"/>
    <w:rsid w:val="006B53F3"/>
    <w:rsid w:val="006D271A"/>
    <w:rsid w:val="006D58FF"/>
    <w:rsid w:val="00710444"/>
    <w:rsid w:val="00721D74"/>
    <w:rsid w:val="00745D92"/>
    <w:rsid w:val="0076050E"/>
    <w:rsid w:val="007628B9"/>
    <w:rsid w:val="007807E5"/>
    <w:rsid w:val="00787BC6"/>
    <w:rsid w:val="007A332D"/>
    <w:rsid w:val="007B1F95"/>
    <w:rsid w:val="007B4136"/>
    <w:rsid w:val="007B7C83"/>
    <w:rsid w:val="007D0B57"/>
    <w:rsid w:val="007E395C"/>
    <w:rsid w:val="007E5DA2"/>
    <w:rsid w:val="007F3F35"/>
    <w:rsid w:val="00811C16"/>
    <w:rsid w:val="0083341D"/>
    <w:rsid w:val="008444FA"/>
    <w:rsid w:val="00850A0F"/>
    <w:rsid w:val="00852D46"/>
    <w:rsid w:val="008670A4"/>
    <w:rsid w:val="00873DC3"/>
    <w:rsid w:val="008A79C4"/>
    <w:rsid w:val="008D111D"/>
    <w:rsid w:val="008D2A2B"/>
    <w:rsid w:val="008E325E"/>
    <w:rsid w:val="008E32E8"/>
    <w:rsid w:val="008E52C5"/>
    <w:rsid w:val="00903CD6"/>
    <w:rsid w:val="009042EC"/>
    <w:rsid w:val="009269E4"/>
    <w:rsid w:val="00951D03"/>
    <w:rsid w:val="009520E0"/>
    <w:rsid w:val="009759EC"/>
    <w:rsid w:val="00993C3E"/>
    <w:rsid w:val="00997C7B"/>
    <w:rsid w:val="009A5783"/>
    <w:rsid w:val="009B4E54"/>
    <w:rsid w:val="009E0CA7"/>
    <w:rsid w:val="00A05871"/>
    <w:rsid w:val="00A16355"/>
    <w:rsid w:val="00A27575"/>
    <w:rsid w:val="00A275A3"/>
    <w:rsid w:val="00A314A9"/>
    <w:rsid w:val="00A329DF"/>
    <w:rsid w:val="00A45603"/>
    <w:rsid w:val="00A57404"/>
    <w:rsid w:val="00A63221"/>
    <w:rsid w:val="00A67271"/>
    <w:rsid w:val="00A94CDE"/>
    <w:rsid w:val="00AA2999"/>
    <w:rsid w:val="00AB1750"/>
    <w:rsid w:val="00AC29B1"/>
    <w:rsid w:val="00AE2360"/>
    <w:rsid w:val="00AE4BBB"/>
    <w:rsid w:val="00B1071E"/>
    <w:rsid w:val="00BA3BE3"/>
    <w:rsid w:val="00BA6897"/>
    <w:rsid w:val="00BB6647"/>
    <w:rsid w:val="00BC37AC"/>
    <w:rsid w:val="00BD282F"/>
    <w:rsid w:val="00C04AD5"/>
    <w:rsid w:val="00C147DE"/>
    <w:rsid w:val="00C22167"/>
    <w:rsid w:val="00C3642A"/>
    <w:rsid w:val="00C548A3"/>
    <w:rsid w:val="00C54973"/>
    <w:rsid w:val="00C57BAA"/>
    <w:rsid w:val="00C80A86"/>
    <w:rsid w:val="00CC095A"/>
    <w:rsid w:val="00CD1D5C"/>
    <w:rsid w:val="00CD4090"/>
    <w:rsid w:val="00CE036D"/>
    <w:rsid w:val="00CE0DF4"/>
    <w:rsid w:val="00CE378A"/>
    <w:rsid w:val="00CF1EA5"/>
    <w:rsid w:val="00D0095C"/>
    <w:rsid w:val="00D03A05"/>
    <w:rsid w:val="00D07D96"/>
    <w:rsid w:val="00D26C5F"/>
    <w:rsid w:val="00D506A0"/>
    <w:rsid w:val="00DA3A85"/>
    <w:rsid w:val="00DA78A9"/>
    <w:rsid w:val="00DD5392"/>
    <w:rsid w:val="00DE1D1A"/>
    <w:rsid w:val="00DF4E9E"/>
    <w:rsid w:val="00E0063F"/>
    <w:rsid w:val="00E02B88"/>
    <w:rsid w:val="00E44DB4"/>
    <w:rsid w:val="00E645A4"/>
    <w:rsid w:val="00E800ED"/>
    <w:rsid w:val="00E87582"/>
    <w:rsid w:val="00E93771"/>
    <w:rsid w:val="00EA4F3E"/>
    <w:rsid w:val="00EC21A7"/>
    <w:rsid w:val="00ED1C01"/>
    <w:rsid w:val="00EF1D0E"/>
    <w:rsid w:val="00F251ED"/>
    <w:rsid w:val="00F3304A"/>
    <w:rsid w:val="00F44D76"/>
    <w:rsid w:val="00F44DDA"/>
    <w:rsid w:val="00F45DC9"/>
    <w:rsid w:val="00F51F1E"/>
    <w:rsid w:val="00F54DE6"/>
    <w:rsid w:val="00F83444"/>
    <w:rsid w:val="00F922C7"/>
    <w:rsid w:val="00FB04A4"/>
    <w:rsid w:val="00FB4402"/>
    <w:rsid w:val="00FC2DDE"/>
    <w:rsid w:val="00FD1BEB"/>
    <w:rsid w:val="00FD5B7E"/>
    <w:rsid w:val="00FE1D4F"/>
    <w:rsid w:val="00FF4661"/>
    <w:rsid w:val="00FF4DA9"/>
    <w:rsid w:val="00FF568B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  <w:style w:type="character" w:styleId="a8">
    <w:name w:val="Hyperlink"/>
    <w:basedOn w:val="a0"/>
    <w:uiPriority w:val="99"/>
    <w:semiHidden/>
    <w:unhideWhenUsed/>
    <w:rsid w:val="00561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EBC45-06CC-4268-9FE5-71EB8BC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2021-02-22T09:54:00Z</cp:lastPrinted>
  <dcterms:created xsi:type="dcterms:W3CDTF">2021-02-25T09:36:00Z</dcterms:created>
  <dcterms:modified xsi:type="dcterms:W3CDTF">2021-02-26T10:49:00Z</dcterms:modified>
</cp:coreProperties>
</file>