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1E" w:rsidRDefault="004F3FCD" w:rsidP="003363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FCD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787BC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D2A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363ED">
        <w:rPr>
          <w:rFonts w:ascii="Times New Roman" w:hAnsi="Times New Roman" w:cs="Times New Roman"/>
          <w:b/>
          <w:sz w:val="32"/>
          <w:szCs w:val="32"/>
        </w:rPr>
        <w:t>Профилактика</w:t>
      </w:r>
      <w:r w:rsidR="003363ED" w:rsidRPr="00561F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363ED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proofErr w:type="spellEnd"/>
      <w:r w:rsidR="003363ED" w:rsidRPr="00561F33">
        <w:rPr>
          <w:rFonts w:ascii="Times New Roman" w:hAnsi="Times New Roman" w:cs="Times New Roman"/>
          <w:b/>
          <w:sz w:val="32"/>
          <w:szCs w:val="32"/>
        </w:rPr>
        <w:t xml:space="preserve"> – 19 </w:t>
      </w:r>
      <w:r w:rsidR="003363ED">
        <w:rPr>
          <w:rFonts w:ascii="Times New Roman" w:hAnsi="Times New Roman" w:cs="Times New Roman"/>
          <w:b/>
          <w:sz w:val="32"/>
          <w:szCs w:val="32"/>
        </w:rPr>
        <w:t>у детей</w:t>
      </w:r>
    </w:p>
    <w:p w:rsidR="001F1E58" w:rsidRDefault="00561F33" w:rsidP="00561F33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b/>
          <w:color w:val="222426"/>
          <w:sz w:val="24"/>
          <w:szCs w:val="24"/>
        </w:rPr>
        <w:t>COVID</w:t>
      </w:r>
      <w:r>
        <w:rPr>
          <w:rFonts w:ascii="Times New Roman" w:hAnsi="Times New Roman"/>
          <w:b/>
          <w:color w:val="222426"/>
          <w:sz w:val="24"/>
          <w:szCs w:val="24"/>
        </w:rPr>
        <w:noBreakHyphen/>
        <w:t>19</w:t>
      </w:r>
      <w:r>
        <w:rPr>
          <w:rFonts w:ascii="Times New Roman" w:hAnsi="Times New Roman"/>
          <w:color w:val="222426"/>
          <w:sz w:val="24"/>
          <w:szCs w:val="24"/>
        </w:rPr>
        <w:t xml:space="preserve"> – инфекционное заболевание, вызванное 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>.  </w:t>
      </w:r>
    </w:p>
    <w:p w:rsidR="00561F33" w:rsidRDefault="00561F33" w:rsidP="00561F33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Заболевание передается от человека к человеку через мелкие капли (при вдыхании), выделяемые из носа или рта больного при кашле или чихании. Эти капли попадают на окружающие человека предметы и поверхности. </w:t>
      </w:r>
    </w:p>
    <w:p w:rsidR="00561F33" w:rsidRDefault="00561F33" w:rsidP="00561F33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Заражение происходит в результате прикосновения к заражённым поверхностям, а затем – к глазам, носу, рту. Риск заражение через воздух гораздо ниже, чем через прикосновения грязными руками.</w:t>
      </w: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</w:t>
      </w:r>
      <w:r>
        <w:rPr>
          <w:rFonts w:ascii="Times New Roman" w:hAnsi="Times New Roman"/>
          <w:color w:val="222426"/>
          <w:sz w:val="24"/>
          <w:szCs w:val="24"/>
        </w:rPr>
        <w:tab/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Коронавирусы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 не </w:t>
      </w:r>
      <w:proofErr w:type="gramStart"/>
      <w:r>
        <w:rPr>
          <w:rFonts w:ascii="Times New Roman" w:hAnsi="Times New Roman"/>
          <w:color w:val="222426"/>
          <w:sz w:val="24"/>
          <w:szCs w:val="24"/>
        </w:rPr>
        <w:t>способны</w:t>
      </w:r>
      <w:proofErr w:type="gramEnd"/>
      <w:r w:rsidR="00E93771">
        <w:rPr>
          <w:rFonts w:ascii="Times New Roman" w:hAnsi="Times New Roman"/>
          <w:color w:val="222426"/>
          <w:sz w:val="24"/>
          <w:szCs w:val="24"/>
        </w:rPr>
        <w:t xml:space="preserve">, </w:t>
      </w:r>
      <w:r>
        <w:rPr>
          <w:rFonts w:ascii="Times New Roman" w:hAnsi="Times New Roman"/>
          <w:color w:val="222426"/>
          <w:sz w:val="24"/>
          <w:szCs w:val="24"/>
        </w:rPr>
        <w:t>в аэрозоле  переноситься  более чем на 1 метр вокруг заражённого человека.</w:t>
      </w:r>
    </w:p>
    <w:p w:rsidR="009759EC" w:rsidRDefault="00561F33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В 90-95 процентов случаев</w:t>
      </w:r>
      <w:r w:rsidR="001F1E58">
        <w:rPr>
          <w:rFonts w:ascii="Times New Roman" w:hAnsi="Times New Roman"/>
          <w:color w:val="222426"/>
          <w:sz w:val="24"/>
          <w:szCs w:val="24"/>
        </w:rPr>
        <w:t xml:space="preserve"> </w:t>
      </w:r>
      <w:r>
        <w:rPr>
          <w:rFonts w:ascii="Times New Roman" w:hAnsi="Times New Roman"/>
          <w:color w:val="2224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коронавирусная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1F1E58">
        <w:rPr>
          <w:rFonts w:ascii="Times New Roman" w:hAnsi="Times New Roman"/>
          <w:color w:val="222426"/>
          <w:sz w:val="24"/>
          <w:szCs w:val="24"/>
        </w:rPr>
        <w:t xml:space="preserve"> </w:t>
      </w:r>
      <w:r>
        <w:rPr>
          <w:rFonts w:ascii="Times New Roman" w:hAnsi="Times New Roman"/>
          <w:color w:val="222426"/>
          <w:sz w:val="24"/>
          <w:szCs w:val="24"/>
        </w:rPr>
        <w:t xml:space="preserve">инфекция у детей протекает </w:t>
      </w:r>
      <w:r w:rsidR="00E93771">
        <w:rPr>
          <w:rFonts w:ascii="Times New Roman" w:hAnsi="Times New Roman"/>
          <w:color w:val="222426"/>
          <w:sz w:val="24"/>
          <w:szCs w:val="24"/>
        </w:rPr>
        <w:t>либо бессимптомно</w:t>
      </w:r>
      <w:proofErr w:type="gramStart"/>
      <w:r w:rsidR="00E93771"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1F1E58">
        <w:rPr>
          <w:rFonts w:ascii="Times New Roman" w:hAnsi="Times New Roman"/>
          <w:color w:val="222426"/>
          <w:sz w:val="24"/>
          <w:szCs w:val="24"/>
        </w:rPr>
        <w:t>,</w:t>
      </w:r>
      <w:proofErr w:type="gramEnd"/>
      <w:r w:rsidR="001F1E58">
        <w:rPr>
          <w:rFonts w:ascii="Times New Roman" w:hAnsi="Times New Roman"/>
          <w:color w:val="222426"/>
          <w:sz w:val="24"/>
          <w:szCs w:val="24"/>
        </w:rPr>
        <w:t xml:space="preserve"> либо в лёгкой</w:t>
      </w:r>
      <w:r w:rsidR="00E93771">
        <w:rPr>
          <w:rFonts w:ascii="Times New Roman" w:hAnsi="Times New Roman"/>
          <w:color w:val="222426"/>
          <w:sz w:val="24"/>
          <w:szCs w:val="24"/>
        </w:rPr>
        <w:t xml:space="preserve"> или среднетяжёлой форме. Госпитализация требуется менее чем в 10 процентов случаев</w:t>
      </w:r>
      <w:r w:rsidR="002C700F">
        <w:rPr>
          <w:rFonts w:ascii="Times New Roman" w:hAnsi="Times New Roman"/>
          <w:color w:val="222426"/>
          <w:sz w:val="24"/>
          <w:szCs w:val="24"/>
        </w:rPr>
        <w:t>.</w:t>
      </w:r>
    </w:p>
    <w:p w:rsidR="001F1E58" w:rsidRDefault="00E93771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Дети младшего возраста вообще не болеют: они чаще переносят заболевание в бессимптомной или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малосимптомной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 форме, но при этом являются источником инфекции.</w:t>
      </w:r>
    </w:p>
    <w:p w:rsidR="009759EC" w:rsidRDefault="00E93771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Даже не имея внешних проявлений, ребёнок может инфицировать других, так как он общается в коллективе сверстников, гостит у пожилых родственников, посещает кружки и секции.</w:t>
      </w:r>
    </w:p>
    <w:p w:rsidR="009759EC" w:rsidRDefault="00E93771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282D65">
        <w:rPr>
          <w:rFonts w:ascii="Times New Roman" w:hAnsi="Times New Roman"/>
          <w:color w:val="222426"/>
          <w:sz w:val="24"/>
          <w:szCs w:val="24"/>
        </w:rPr>
        <w:t>Подъём заболеваемости гриппом наблюдается в зимнее</w:t>
      </w:r>
      <w:r w:rsidR="009759EC"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282D65">
        <w:rPr>
          <w:rFonts w:ascii="Times New Roman" w:hAnsi="Times New Roman"/>
          <w:color w:val="222426"/>
          <w:sz w:val="24"/>
          <w:szCs w:val="24"/>
        </w:rPr>
        <w:t>-</w:t>
      </w:r>
      <w:r w:rsidR="009759EC"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282D65">
        <w:rPr>
          <w:rFonts w:ascii="Times New Roman" w:hAnsi="Times New Roman"/>
          <w:color w:val="222426"/>
          <w:sz w:val="24"/>
          <w:szCs w:val="24"/>
        </w:rPr>
        <w:t>весенний период (конец января –</w:t>
      </w:r>
      <w:r w:rsidR="009759EC">
        <w:rPr>
          <w:rFonts w:ascii="Times New Roman" w:hAnsi="Times New Roman"/>
          <w:color w:val="222426"/>
          <w:sz w:val="24"/>
          <w:szCs w:val="24"/>
        </w:rPr>
        <w:t xml:space="preserve"> начало</w:t>
      </w:r>
      <w:r w:rsidR="00282D65">
        <w:rPr>
          <w:rFonts w:ascii="Times New Roman" w:hAnsi="Times New Roman"/>
          <w:color w:val="222426"/>
          <w:sz w:val="24"/>
          <w:szCs w:val="24"/>
        </w:rPr>
        <w:t xml:space="preserve"> марта</w:t>
      </w:r>
      <w:r w:rsidR="009759EC">
        <w:rPr>
          <w:rFonts w:ascii="Times New Roman" w:hAnsi="Times New Roman"/>
          <w:color w:val="222426"/>
          <w:sz w:val="24"/>
          <w:szCs w:val="24"/>
        </w:rPr>
        <w:t>). Нынешний сезон гриппа будет проходить на фоне пандемии</w:t>
      </w:r>
      <w:r w:rsidR="009759EC" w:rsidRPr="009759EC">
        <w:rPr>
          <w:rFonts w:ascii="Times New Roman" w:hAnsi="Times New Roman"/>
          <w:b/>
          <w:color w:val="222426"/>
          <w:sz w:val="24"/>
          <w:szCs w:val="24"/>
        </w:rPr>
        <w:t xml:space="preserve"> </w:t>
      </w:r>
      <w:r w:rsidR="009759EC" w:rsidRPr="009759EC">
        <w:rPr>
          <w:rFonts w:ascii="Times New Roman" w:hAnsi="Times New Roman"/>
          <w:color w:val="222426"/>
          <w:sz w:val="24"/>
          <w:szCs w:val="24"/>
        </w:rPr>
        <w:t>COVID</w:t>
      </w:r>
      <w:r w:rsidR="009759EC" w:rsidRPr="009759EC">
        <w:rPr>
          <w:rFonts w:ascii="Times New Roman" w:hAnsi="Times New Roman"/>
          <w:color w:val="222426"/>
          <w:sz w:val="24"/>
          <w:szCs w:val="24"/>
        </w:rPr>
        <w:noBreakHyphen/>
        <w:t>19</w:t>
      </w:r>
      <w:r w:rsidR="009759EC">
        <w:rPr>
          <w:rFonts w:ascii="Times New Roman" w:hAnsi="Times New Roman"/>
          <w:color w:val="222426"/>
          <w:sz w:val="24"/>
          <w:szCs w:val="24"/>
        </w:rPr>
        <w:t xml:space="preserve">. </w:t>
      </w:r>
    </w:p>
    <w:p w:rsidR="00FC2DDE" w:rsidRDefault="009759EC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proofErr w:type="gramStart"/>
      <w:r>
        <w:rPr>
          <w:rFonts w:ascii="Times New Roman" w:hAnsi="Times New Roman"/>
          <w:color w:val="222426"/>
          <w:sz w:val="24"/>
          <w:szCs w:val="24"/>
        </w:rPr>
        <w:t>Обе</w:t>
      </w:r>
      <w:r w:rsidR="001F1E58">
        <w:rPr>
          <w:rFonts w:ascii="Times New Roman" w:hAnsi="Times New Roman"/>
          <w:color w:val="222426"/>
          <w:sz w:val="24"/>
          <w:szCs w:val="24"/>
        </w:rPr>
        <w:t xml:space="preserve"> эти </w:t>
      </w:r>
      <w:r>
        <w:rPr>
          <w:rFonts w:ascii="Times New Roman" w:hAnsi="Times New Roman"/>
          <w:color w:val="222426"/>
          <w:sz w:val="24"/>
          <w:szCs w:val="24"/>
        </w:rPr>
        <w:t xml:space="preserve"> инфекции имеют сходную клиническую картину и могут протекать в разных вариациях – от бессимптомной или лёгкой степени до очень тяжёлой с развитием опасных осложнений</w:t>
      </w:r>
      <w:r w:rsidR="001F1E58">
        <w:rPr>
          <w:rFonts w:ascii="Times New Roman" w:hAnsi="Times New Roman"/>
          <w:color w:val="222426"/>
          <w:sz w:val="24"/>
          <w:szCs w:val="24"/>
        </w:rPr>
        <w:t xml:space="preserve"> (пневмония,</w:t>
      </w:r>
      <w:r w:rsidR="00FC2DDE">
        <w:rPr>
          <w:rFonts w:ascii="Times New Roman" w:hAnsi="Times New Roman"/>
          <w:color w:val="222426"/>
          <w:sz w:val="24"/>
          <w:szCs w:val="24"/>
        </w:rPr>
        <w:t xml:space="preserve"> сепсис)</w:t>
      </w:r>
      <w:r>
        <w:rPr>
          <w:rFonts w:ascii="Times New Roman" w:hAnsi="Times New Roman"/>
          <w:color w:val="222426"/>
          <w:sz w:val="24"/>
          <w:szCs w:val="24"/>
        </w:rPr>
        <w:t xml:space="preserve">. </w:t>
      </w:r>
      <w:proofErr w:type="gramEnd"/>
    </w:p>
    <w:p w:rsidR="00561F33" w:rsidRDefault="00FC2DDE" w:rsidP="009759EC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noProof/>
          <w:color w:val="22242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216535</wp:posOffset>
            </wp:positionV>
            <wp:extent cx="2422525" cy="1995805"/>
            <wp:effectExtent l="19050" t="0" r="0" b="0"/>
            <wp:wrapSquare wrapText="bothSides"/>
            <wp:docPr id="1" name="Рисунок 1" descr="Когда в Беларусь придет эпидемия грипп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гда в Беларусь придет эпидемия гриппа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188" t="-591" r="-188" b="-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59EC">
        <w:rPr>
          <w:rFonts w:ascii="Times New Roman" w:hAnsi="Times New Roman"/>
          <w:color w:val="222426"/>
          <w:sz w:val="24"/>
          <w:szCs w:val="24"/>
        </w:rPr>
        <w:t xml:space="preserve">В этот период легко заразиться одновременно и гриппом и </w:t>
      </w:r>
      <w:proofErr w:type="spellStart"/>
      <w:r w:rsidR="009759EC">
        <w:rPr>
          <w:rFonts w:ascii="Times New Roman" w:hAnsi="Times New Roman"/>
          <w:color w:val="222426"/>
          <w:sz w:val="24"/>
          <w:szCs w:val="24"/>
        </w:rPr>
        <w:t>коронавирусом</w:t>
      </w:r>
      <w:proofErr w:type="spellEnd"/>
      <w:r w:rsidR="009759EC">
        <w:rPr>
          <w:rFonts w:ascii="Times New Roman" w:hAnsi="Times New Roman"/>
          <w:color w:val="222426"/>
          <w:sz w:val="24"/>
          <w:szCs w:val="24"/>
        </w:rPr>
        <w:t>.</w:t>
      </w:r>
    </w:p>
    <w:p w:rsidR="00282D65" w:rsidRPr="006058AD" w:rsidRDefault="005E2830" w:rsidP="00561F33">
      <w:pPr>
        <w:pStyle w:val="a3"/>
        <w:jc w:val="both"/>
        <w:rPr>
          <w:rFonts w:ascii="Times New Roman" w:hAnsi="Times New Roman"/>
          <w:b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    </w:t>
      </w:r>
      <w:r w:rsidR="006058AD">
        <w:rPr>
          <w:rFonts w:ascii="Times New Roman" w:hAnsi="Times New Roman"/>
          <w:color w:val="222426"/>
          <w:sz w:val="24"/>
          <w:szCs w:val="24"/>
        </w:rPr>
        <w:t xml:space="preserve"> </w:t>
      </w:r>
      <w:r w:rsidR="00282D65" w:rsidRPr="006058AD">
        <w:rPr>
          <w:rFonts w:ascii="Times New Roman" w:hAnsi="Times New Roman"/>
          <w:b/>
          <w:color w:val="222426"/>
          <w:sz w:val="24"/>
          <w:szCs w:val="24"/>
        </w:rPr>
        <w:t>Сигналом к обращению за помощью должны быть:</w:t>
      </w:r>
    </w:p>
    <w:p w:rsidR="009759EC" w:rsidRDefault="009759EC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- температура 38 градусов и выше более 5-ти суток либо ниже 36 градусов;</w:t>
      </w:r>
    </w:p>
    <w:p w:rsidR="009759EC" w:rsidRDefault="009759EC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- </w:t>
      </w:r>
      <w:r w:rsidR="006058AD">
        <w:rPr>
          <w:rFonts w:ascii="Times New Roman" w:hAnsi="Times New Roman"/>
          <w:color w:val="222426"/>
          <w:sz w:val="24"/>
          <w:szCs w:val="24"/>
        </w:rPr>
        <w:t>кратковременный эффект от приёма жаропонижающих;</w:t>
      </w:r>
      <w:r w:rsidR="005E2830" w:rsidRPr="005E2830">
        <w:rPr>
          <w:noProof/>
          <w:lang w:eastAsia="ru-RU"/>
        </w:rPr>
        <w:t xml:space="preserve"> </w:t>
      </w:r>
    </w:p>
    <w:p w:rsidR="006058AD" w:rsidRDefault="006058AD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- изменение цвета кожных покровов  (мраморность или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синюшность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>);</w:t>
      </w:r>
    </w:p>
    <w:p w:rsidR="006058AD" w:rsidRDefault="006058AD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- многократная рвота или позывы к ней;</w:t>
      </w:r>
    </w:p>
    <w:p w:rsidR="006058AD" w:rsidRDefault="006058AD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- учащённое или затруднённое дыхание;</w:t>
      </w:r>
    </w:p>
    <w:p w:rsidR="006058AD" w:rsidRDefault="006058AD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- изменение поведенческих реакций (снижение активности, трудности с пробуждением, снижение или отсутствие желания играть). </w:t>
      </w:r>
    </w:p>
    <w:p w:rsidR="00561F33" w:rsidRDefault="007F3F35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По утверждению специалистов, дети с хроническими заболеваниями (сахарный диабет, бронхиальная астма, артериальная гипертензия, ожирение) чаще других имеют шанс выйти на пневмонию</w:t>
      </w:r>
      <w:r w:rsidR="00362C58">
        <w:rPr>
          <w:rFonts w:ascii="Times New Roman" w:hAnsi="Times New Roman"/>
          <w:color w:val="222426"/>
          <w:sz w:val="24"/>
          <w:szCs w:val="24"/>
        </w:rPr>
        <w:t xml:space="preserve">. </w:t>
      </w:r>
    </w:p>
    <w:p w:rsidR="00362C58" w:rsidRDefault="00362C58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Симптомы которые чаще всего возникают у детей, которые заразились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: лихорадка, кашель, боль в грудной клетке, признаки поражения со стороны </w:t>
      </w:r>
      <w:proofErr w:type="spellStart"/>
      <w:proofErr w:type="gramStart"/>
      <w:r>
        <w:rPr>
          <w:rFonts w:ascii="Times New Roman" w:hAnsi="Times New Roman"/>
          <w:color w:val="222426"/>
          <w:sz w:val="24"/>
          <w:szCs w:val="24"/>
        </w:rPr>
        <w:t>желудочно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 – кишечного</w:t>
      </w:r>
      <w:proofErr w:type="gramEnd"/>
      <w:r>
        <w:rPr>
          <w:rFonts w:ascii="Times New Roman" w:hAnsi="Times New Roman"/>
          <w:color w:val="222426"/>
          <w:sz w:val="24"/>
          <w:szCs w:val="24"/>
        </w:rPr>
        <w:t xml:space="preserve"> тракта (рвота, жидкий стул, боли в животе). </w:t>
      </w:r>
    </w:p>
    <w:p w:rsidR="00561F33" w:rsidRDefault="00362C58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У детей реже,  чем у взрослых, отмечается  потеря обоняния и вкуса, но  более характерно микст – инфицирование (наслаивание другой вирусной инфекции на </w:t>
      </w:r>
      <w:r w:rsidRPr="009759EC">
        <w:rPr>
          <w:rFonts w:ascii="Times New Roman" w:hAnsi="Times New Roman"/>
          <w:color w:val="222426"/>
          <w:sz w:val="24"/>
          <w:szCs w:val="24"/>
        </w:rPr>
        <w:t>COVID</w:t>
      </w:r>
      <w:r w:rsidRPr="009759EC">
        <w:rPr>
          <w:rFonts w:ascii="Times New Roman" w:hAnsi="Times New Roman"/>
          <w:color w:val="222426"/>
          <w:sz w:val="24"/>
          <w:szCs w:val="24"/>
        </w:rPr>
        <w:noBreakHyphen/>
        <w:t>19</w:t>
      </w:r>
      <w:r>
        <w:rPr>
          <w:rFonts w:ascii="Times New Roman" w:hAnsi="Times New Roman"/>
          <w:color w:val="222426"/>
          <w:sz w:val="24"/>
          <w:szCs w:val="24"/>
        </w:rPr>
        <w:t xml:space="preserve">), что значительно увеличивает нагрузку на организм. </w:t>
      </w:r>
    </w:p>
    <w:p w:rsidR="002C700F" w:rsidRDefault="002C700F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>Во время болезни рекомендовано поддерживать адекватный питьевой режим, так как активность обменных процессов в это время в организме ускоряется, усиливается потоотделение, учащается дыхание. Восполнить потерю жидкости поможет дополнительное питьё – в 1.5 – 2 раза б</w:t>
      </w:r>
      <w:r w:rsidR="001345AA">
        <w:rPr>
          <w:rFonts w:ascii="Times New Roman" w:hAnsi="Times New Roman"/>
          <w:color w:val="222426"/>
          <w:sz w:val="24"/>
          <w:szCs w:val="24"/>
        </w:rPr>
        <w:t xml:space="preserve">ольше суточной возрастной нормы, пить нужно небольшими порциями каждые 10 – 15 минут. </w:t>
      </w:r>
    </w:p>
    <w:p w:rsidR="001345AA" w:rsidRDefault="002C700F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У переболевших в лёгкой форме детей могут сохраняться одышка, слабость, утомляемость, снижение работоспособности. </w:t>
      </w:r>
    </w:p>
    <w:p w:rsidR="002C700F" w:rsidRDefault="002C700F" w:rsidP="002C700F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Для восстановления после </w:t>
      </w:r>
      <w:r w:rsidRPr="009759EC">
        <w:rPr>
          <w:rFonts w:ascii="Times New Roman" w:hAnsi="Times New Roman"/>
          <w:color w:val="222426"/>
          <w:sz w:val="24"/>
          <w:szCs w:val="24"/>
        </w:rPr>
        <w:t>COVID</w:t>
      </w:r>
      <w:r w:rsidRPr="009759EC">
        <w:rPr>
          <w:rFonts w:ascii="Times New Roman" w:hAnsi="Times New Roman"/>
          <w:color w:val="222426"/>
          <w:sz w:val="24"/>
          <w:szCs w:val="24"/>
        </w:rPr>
        <w:noBreakHyphen/>
        <w:t>19</w:t>
      </w:r>
      <w:r>
        <w:rPr>
          <w:rFonts w:ascii="Times New Roman" w:hAnsi="Times New Roman"/>
          <w:color w:val="222426"/>
          <w:sz w:val="24"/>
          <w:szCs w:val="24"/>
        </w:rPr>
        <w:t xml:space="preserve"> важны: полноценный сон, отсутствие чрезмерных физических нагрузок</w:t>
      </w:r>
      <w:r w:rsidR="001345AA">
        <w:rPr>
          <w:rFonts w:ascii="Times New Roman" w:hAnsi="Times New Roman"/>
          <w:color w:val="222426"/>
          <w:sz w:val="24"/>
          <w:szCs w:val="24"/>
        </w:rPr>
        <w:t xml:space="preserve"> и стрессовых ситуаций</w:t>
      </w:r>
      <w:r>
        <w:rPr>
          <w:rFonts w:ascii="Times New Roman" w:hAnsi="Times New Roman"/>
          <w:color w:val="222426"/>
          <w:sz w:val="24"/>
          <w:szCs w:val="24"/>
        </w:rPr>
        <w:t>, прогулки на свежем воздухе</w:t>
      </w:r>
      <w:r w:rsidR="001345AA">
        <w:rPr>
          <w:rFonts w:ascii="Times New Roman" w:hAnsi="Times New Roman"/>
          <w:color w:val="222426"/>
          <w:sz w:val="24"/>
          <w:szCs w:val="24"/>
        </w:rPr>
        <w:t xml:space="preserve">, проветривание помещения в течение дня и перед сном, рациональное и сбалансированное питание. </w:t>
      </w:r>
    </w:p>
    <w:p w:rsidR="00561F33" w:rsidRDefault="001345AA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        Если в семье кто</w:t>
      </w:r>
      <w:r w:rsidR="0006282C">
        <w:rPr>
          <w:rFonts w:ascii="Times New Roman" w:hAnsi="Times New Roman"/>
          <w:color w:val="222426"/>
          <w:sz w:val="24"/>
          <w:szCs w:val="24"/>
        </w:rPr>
        <w:t xml:space="preserve"> -</w:t>
      </w:r>
      <w:r>
        <w:rPr>
          <w:rFonts w:ascii="Times New Roman" w:hAnsi="Times New Roman"/>
          <w:color w:val="222426"/>
          <w:sz w:val="24"/>
          <w:szCs w:val="24"/>
        </w:rPr>
        <w:t xml:space="preserve"> то заболел или чувствует недомогание, оставайтесь дома и обратитесь за медицинской помощью.</w:t>
      </w:r>
    </w:p>
    <w:p w:rsidR="001345AA" w:rsidRDefault="001345AA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lastRenderedPageBreak/>
        <w:t xml:space="preserve">         Специалисты рекомендуют, как взрослым, так и детям в полной мере соблюдать профилактические мероприятия, которые помогают минимизировать риск инфицирования</w:t>
      </w:r>
      <w:r w:rsidR="00447E4A">
        <w:rPr>
          <w:rFonts w:ascii="Times New Roman" w:hAnsi="Times New Roman"/>
          <w:color w:val="222426"/>
          <w:sz w:val="24"/>
          <w:szCs w:val="24"/>
        </w:rPr>
        <w:t xml:space="preserve"> (чаще мыть руки </w:t>
      </w:r>
      <w:r w:rsidR="0006282C">
        <w:rPr>
          <w:rFonts w:ascii="Times New Roman" w:hAnsi="Times New Roman"/>
          <w:color w:val="222426"/>
          <w:sz w:val="24"/>
          <w:szCs w:val="24"/>
        </w:rPr>
        <w:t xml:space="preserve">с мылом </w:t>
      </w:r>
      <w:r w:rsidR="00447E4A">
        <w:rPr>
          <w:rFonts w:ascii="Times New Roman" w:hAnsi="Times New Roman"/>
          <w:color w:val="222426"/>
          <w:sz w:val="24"/>
          <w:szCs w:val="24"/>
        </w:rPr>
        <w:t>в течение 20 секунд, не трогать лицо, глаза, рот, нос грязными руками)</w:t>
      </w:r>
      <w:r>
        <w:rPr>
          <w:rFonts w:ascii="Times New Roman" w:hAnsi="Times New Roman"/>
          <w:color w:val="222426"/>
          <w:sz w:val="24"/>
          <w:szCs w:val="24"/>
        </w:rPr>
        <w:t xml:space="preserve">. </w:t>
      </w:r>
    </w:p>
    <w:p w:rsidR="001345AA" w:rsidRDefault="001345AA" w:rsidP="00447E4A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Маленького ребёнка сложно заставить носить маску, поэтому родители должны по возможности: воздерживаться от посещения общественных мест, избегать пребывания в одном помещении с людьми, имеющими видимые признаки ОРВИ, </w:t>
      </w:r>
      <w:r w:rsidR="00447E4A">
        <w:rPr>
          <w:rFonts w:ascii="Times New Roman" w:hAnsi="Times New Roman"/>
          <w:color w:val="222426"/>
          <w:sz w:val="24"/>
          <w:szCs w:val="24"/>
        </w:rPr>
        <w:t xml:space="preserve">избегать общественного транспорта, </w:t>
      </w:r>
      <w:r>
        <w:rPr>
          <w:rFonts w:ascii="Times New Roman" w:hAnsi="Times New Roman"/>
          <w:color w:val="222426"/>
          <w:sz w:val="24"/>
          <w:szCs w:val="24"/>
        </w:rPr>
        <w:t xml:space="preserve">соблюдать меры социального </w:t>
      </w:r>
      <w:proofErr w:type="spellStart"/>
      <w:r>
        <w:rPr>
          <w:rFonts w:ascii="Times New Roman" w:hAnsi="Times New Roman"/>
          <w:color w:val="222426"/>
          <w:sz w:val="24"/>
          <w:szCs w:val="24"/>
        </w:rPr>
        <w:t>дистанцирования</w:t>
      </w:r>
      <w:proofErr w:type="spellEnd"/>
      <w:r>
        <w:rPr>
          <w:rFonts w:ascii="Times New Roman" w:hAnsi="Times New Roman"/>
          <w:color w:val="222426"/>
          <w:sz w:val="24"/>
          <w:szCs w:val="24"/>
        </w:rPr>
        <w:t xml:space="preserve">. </w:t>
      </w: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561F33" w:rsidRDefault="00561F33" w:rsidP="00561F33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>
        <w:rPr>
          <w:rFonts w:ascii="Times New Roman" w:hAnsi="Times New Roman"/>
          <w:color w:val="222426"/>
          <w:sz w:val="24"/>
          <w:szCs w:val="24"/>
        </w:rPr>
        <w:t xml:space="preserve"> </w:t>
      </w:r>
    </w:p>
    <w:p w:rsidR="00561F33" w:rsidRPr="00447E4A" w:rsidRDefault="00561F33" w:rsidP="00561F33">
      <w:pPr>
        <w:pStyle w:val="a3"/>
        <w:jc w:val="both"/>
        <w:rPr>
          <w:rFonts w:ascii="Times New Roman" w:hAnsi="Times New Roman"/>
          <w:color w:val="222426"/>
          <w:sz w:val="24"/>
          <w:szCs w:val="24"/>
        </w:rPr>
      </w:pPr>
    </w:p>
    <w:p w:rsidR="002B3267" w:rsidRPr="00C57BAA" w:rsidRDefault="002B3267" w:rsidP="00F51F1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sectPr w:rsidR="002B3267" w:rsidRPr="00C57BAA" w:rsidSect="00CD1D5C">
      <w:pgSz w:w="11906" w:h="16838"/>
      <w:pgMar w:top="720" w:right="720" w:bottom="720" w:left="720" w:header="708" w:footer="708" w:gutter="0"/>
      <w:pgBorders w:offsetFrom="page">
        <w:top w:val="tribal4" w:sz="6" w:space="24" w:color="auto"/>
        <w:left w:val="tribal4" w:sz="6" w:space="24" w:color="auto"/>
        <w:bottom w:val="tribal4" w:sz="6" w:space="24" w:color="auto"/>
        <w:right w:val="tribal4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2FF"/>
    <w:multiLevelType w:val="multilevel"/>
    <w:tmpl w:val="17E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3A59"/>
    <w:multiLevelType w:val="multilevel"/>
    <w:tmpl w:val="554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402"/>
    <w:rsid w:val="00015C93"/>
    <w:rsid w:val="00016922"/>
    <w:rsid w:val="0002272E"/>
    <w:rsid w:val="00032190"/>
    <w:rsid w:val="0003352E"/>
    <w:rsid w:val="000511D4"/>
    <w:rsid w:val="0006282C"/>
    <w:rsid w:val="00071FB7"/>
    <w:rsid w:val="00074248"/>
    <w:rsid w:val="00090F85"/>
    <w:rsid w:val="0009308C"/>
    <w:rsid w:val="000A1601"/>
    <w:rsid w:val="000A3FB6"/>
    <w:rsid w:val="000E5A16"/>
    <w:rsid w:val="001055AC"/>
    <w:rsid w:val="001166AB"/>
    <w:rsid w:val="00123A66"/>
    <w:rsid w:val="00124C43"/>
    <w:rsid w:val="001345AA"/>
    <w:rsid w:val="00177004"/>
    <w:rsid w:val="001813FC"/>
    <w:rsid w:val="00184812"/>
    <w:rsid w:val="001972CE"/>
    <w:rsid w:val="001B6A46"/>
    <w:rsid w:val="001F1E58"/>
    <w:rsid w:val="0021471E"/>
    <w:rsid w:val="00227D0C"/>
    <w:rsid w:val="0024375A"/>
    <w:rsid w:val="0025665C"/>
    <w:rsid w:val="002640FF"/>
    <w:rsid w:val="00282D65"/>
    <w:rsid w:val="00283B19"/>
    <w:rsid w:val="002A13C9"/>
    <w:rsid w:val="002B2650"/>
    <w:rsid w:val="002B2C4D"/>
    <w:rsid w:val="002B3267"/>
    <w:rsid w:val="002B6E50"/>
    <w:rsid w:val="002C700F"/>
    <w:rsid w:val="002D5B44"/>
    <w:rsid w:val="002E6600"/>
    <w:rsid w:val="002F29EB"/>
    <w:rsid w:val="00310F2F"/>
    <w:rsid w:val="003249B9"/>
    <w:rsid w:val="003363ED"/>
    <w:rsid w:val="0035059B"/>
    <w:rsid w:val="00362C58"/>
    <w:rsid w:val="003635BA"/>
    <w:rsid w:val="00365D81"/>
    <w:rsid w:val="003729E7"/>
    <w:rsid w:val="003E4B60"/>
    <w:rsid w:val="00410CE9"/>
    <w:rsid w:val="00417AC9"/>
    <w:rsid w:val="00447E4A"/>
    <w:rsid w:val="004A567C"/>
    <w:rsid w:val="004B4D5D"/>
    <w:rsid w:val="004F039D"/>
    <w:rsid w:val="004F3FCD"/>
    <w:rsid w:val="004F5B51"/>
    <w:rsid w:val="00512DE9"/>
    <w:rsid w:val="00531D82"/>
    <w:rsid w:val="00553AD7"/>
    <w:rsid w:val="00561F33"/>
    <w:rsid w:val="005924EF"/>
    <w:rsid w:val="005B1132"/>
    <w:rsid w:val="005B7706"/>
    <w:rsid w:val="005C7CED"/>
    <w:rsid w:val="005E2830"/>
    <w:rsid w:val="005F44F7"/>
    <w:rsid w:val="006058AD"/>
    <w:rsid w:val="006472F0"/>
    <w:rsid w:val="0065298A"/>
    <w:rsid w:val="00660A07"/>
    <w:rsid w:val="006A63AE"/>
    <w:rsid w:val="006D271A"/>
    <w:rsid w:val="00745D92"/>
    <w:rsid w:val="0076050E"/>
    <w:rsid w:val="007628B9"/>
    <w:rsid w:val="00787BC6"/>
    <w:rsid w:val="007B4136"/>
    <w:rsid w:val="007B7C83"/>
    <w:rsid w:val="007E395C"/>
    <w:rsid w:val="007F3F35"/>
    <w:rsid w:val="00811C16"/>
    <w:rsid w:val="0083341D"/>
    <w:rsid w:val="008444FA"/>
    <w:rsid w:val="00850A0F"/>
    <w:rsid w:val="008670A4"/>
    <w:rsid w:val="00873DC3"/>
    <w:rsid w:val="008A79C4"/>
    <w:rsid w:val="008D2A2B"/>
    <w:rsid w:val="008E325E"/>
    <w:rsid w:val="008E52C5"/>
    <w:rsid w:val="00903CD6"/>
    <w:rsid w:val="009269E4"/>
    <w:rsid w:val="00951D03"/>
    <w:rsid w:val="009759EC"/>
    <w:rsid w:val="00997C7B"/>
    <w:rsid w:val="009A5783"/>
    <w:rsid w:val="009E0CA7"/>
    <w:rsid w:val="00A05871"/>
    <w:rsid w:val="00A27575"/>
    <w:rsid w:val="00A329DF"/>
    <w:rsid w:val="00A45603"/>
    <w:rsid w:val="00A57404"/>
    <w:rsid w:val="00A63221"/>
    <w:rsid w:val="00A67271"/>
    <w:rsid w:val="00AA2999"/>
    <w:rsid w:val="00AC29B1"/>
    <w:rsid w:val="00AE2360"/>
    <w:rsid w:val="00AE4BBB"/>
    <w:rsid w:val="00B1071E"/>
    <w:rsid w:val="00BB6647"/>
    <w:rsid w:val="00C04AD5"/>
    <w:rsid w:val="00C3642A"/>
    <w:rsid w:val="00C548A3"/>
    <w:rsid w:val="00C54973"/>
    <w:rsid w:val="00C57BAA"/>
    <w:rsid w:val="00C80A86"/>
    <w:rsid w:val="00CD1D5C"/>
    <w:rsid w:val="00CE036D"/>
    <w:rsid w:val="00CE0DF4"/>
    <w:rsid w:val="00CF1EA5"/>
    <w:rsid w:val="00D0095C"/>
    <w:rsid w:val="00D03A05"/>
    <w:rsid w:val="00D07D96"/>
    <w:rsid w:val="00D26C5F"/>
    <w:rsid w:val="00D506A0"/>
    <w:rsid w:val="00DA78A9"/>
    <w:rsid w:val="00E02B88"/>
    <w:rsid w:val="00E645A4"/>
    <w:rsid w:val="00E800ED"/>
    <w:rsid w:val="00E87582"/>
    <w:rsid w:val="00E93771"/>
    <w:rsid w:val="00ED1C01"/>
    <w:rsid w:val="00EF1D0E"/>
    <w:rsid w:val="00F251ED"/>
    <w:rsid w:val="00F3304A"/>
    <w:rsid w:val="00F44D76"/>
    <w:rsid w:val="00F44DDA"/>
    <w:rsid w:val="00F45DC9"/>
    <w:rsid w:val="00F51F1E"/>
    <w:rsid w:val="00F54DE6"/>
    <w:rsid w:val="00F83444"/>
    <w:rsid w:val="00F922C7"/>
    <w:rsid w:val="00FB4402"/>
    <w:rsid w:val="00FC2DDE"/>
    <w:rsid w:val="00FD1BEB"/>
    <w:rsid w:val="00FD5B7E"/>
    <w:rsid w:val="00FE1D4F"/>
    <w:rsid w:val="00FF4DA9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5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D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83444"/>
    <w:rPr>
      <w:b/>
      <w:bCs/>
    </w:rPr>
  </w:style>
  <w:style w:type="character" w:styleId="a8">
    <w:name w:val="Hyperlink"/>
    <w:basedOn w:val="a0"/>
    <w:uiPriority w:val="99"/>
    <w:semiHidden/>
    <w:unhideWhenUsed/>
    <w:rsid w:val="00561F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63E8-FC82-4108-8FF9-C7EDBC0B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2021-02-22T09:54:00Z</cp:lastPrinted>
  <dcterms:created xsi:type="dcterms:W3CDTF">2021-02-24T08:45:00Z</dcterms:created>
  <dcterms:modified xsi:type="dcterms:W3CDTF">2021-02-24T10:17:00Z</dcterms:modified>
</cp:coreProperties>
</file>