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57" w:rsidRDefault="00E05F4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</w:t>
      </w:r>
      <w:r w:rsidR="00BB2330" w:rsidRPr="00BB2330">
        <w:rPr>
          <w:rFonts w:ascii="Times New Roman" w:hAnsi="Times New Roman" w:cs="Times New Roman"/>
          <w:b/>
          <w:sz w:val="28"/>
          <w:szCs w:val="28"/>
        </w:rPr>
        <w:t>Профилактика  онко</w:t>
      </w:r>
      <w:r w:rsidR="00781A18">
        <w:rPr>
          <w:rFonts w:ascii="Times New Roman" w:hAnsi="Times New Roman" w:cs="Times New Roman"/>
          <w:b/>
          <w:sz w:val="28"/>
          <w:szCs w:val="28"/>
        </w:rPr>
        <w:t xml:space="preserve">логических </w:t>
      </w:r>
      <w:r w:rsidR="00BB2330" w:rsidRPr="00BB2330">
        <w:rPr>
          <w:rFonts w:ascii="Times New Roman" w:hAnsi="Times New Roman" w:cs="Times New Roman"/>
          <w:b/>
          <w:sz w:val="28"/>
          <w:szCs w:val="28"/>
        </w:rPr>
        <w:t>заболеваний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2330" w:rsidRDefault="009C4C57" w:rsidP="000F04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618">
        <w:rPr>
          <w:rFonts w:ascii="Times New Roman" w:hAnsi="Times New Roman" w:cs="Times New Roman"/>
          <w:sz w:val="24"/>
          <w:szCs w:val="24"/>
        </w:rPr>
        <w:t>Рак толстой кишки – злокачественная эпителиальная опухоль, поражающая чаще всего её дистальные отделы.</w:t>
      </w:r>
      <w:r w:rsidRPr="00361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93E" w:rsidRPr="00361618">
        <w:rPr>
          <w:rFonts w:ascii="Times New Roman" w:hAnsi="Times New Roman" w:cs="Times New Roman"/>
          <w:sz w:val="24"/>
          <w:szCs w:val="24"/>
        </w:rPr>
        <w:t xml:space="preserve">На ранних стадиях заболевания это местный опухолевый процесс, полностью излечимый при своевременном обращении в специализированное ЛПУ, и системное поражение организма на поздних стадиях с сомнительными перспективами на  излечение. </w:t>
      </w:r>
    </w:p>
    <w:p w:rsidR="00E61FB4" w:rsidRPr="003A0A4D" w:rsidRDefault="00E61FB4" w:rsidP="000F04C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A4D">
        <w:rPr>
          <w:rFonts w:ascii="Times New Roman" w:hAnsi="Times New Roman" w:cs="Times New Roman"/>
          <w:b/>
          <w:sz w:val="24"/>
          <w:szCs w:val="24"/>
          <w:u w:val="single"/>
        </w:rPr>
        <w:t>Что способствует появлению опухолей кишечника?</w:t>
      </w:r>
    </w:p>
    <w:p w:rsidR="00001D19" w:rsidRDefault="00E61FB4" w:rsidP="000F04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Установлена прямая зависимость между содержанием в пищевом рационе жиров и животных белков и уровнем заболеваемости раком толстой кишки. </w:t>
      </w:r>
      <w:r w:rsidR="001533C6">
        <w:rPr>
          <w:rFonts w:ascii="Times New Roman" w:hAnsi="Times New Roman" w:cs="Times New Roman"/>
          <w:sz w:val="24"/>
          <w:szCs w:val="24"/>
        </w:rPr>
        <w:t>При избыточном питании ими бактериальная флора кишечника продуцирует канцерогенные вещества. Курение табака, употребление алкоголя (особенно пива)</w:t>
      </w:r>
      <w:r w:rsidR="00C0487A">
        <w:rPr>
          <w:rFonts w:ascii="Times New Roman" w:hAnsi="Times New Roman" w:cs="Times New Roman"/>
          <w:sz w:val="24"/>
          <w:szCs w:val="24"/>
        </w:rPr>
        <w:t xml:space="preserve">, ожирение также увеличивают риск возникновения злокачественных новообразований толстой кишки. </w:t>
      </w:r>
    </w:p>
    <w:p w:rsidR="00001D19" w:rsidRPr="003A0A4D" w:rsidRDefault="00001D19" w:rsidP="000F04C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A4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своевременно </w:t>
      </w:r>
      <w:r w:rsidR="00C21CBD" w:rsidRPr="003A0A4D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выявить </w:t>
      </w:r>
      <w:r w:rsidRPr="003A0A4D">
        <w:rPr>
          <w:rFonts w:ascii="Times New Roman" w:hAnsi="Times New Roman" w:cs="Times New Roman"/>
          <w:b/>
          <w:sz w:val="24"/>
          <w:szCs w:val="24"/>
          <w:u w:val="single"/>
        </w:rPr>
        <w:t>заболевание?</w:t>
      </w:r>
    </w:p>
    <w:p w:rsidR="00001D19" w:rsidRDefault="00001D19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высока вероятность возникновения рака толстой кишки у населения старше 50 лет. </w:t>
      </w:r>
    </w:p>
    <w:p w:rsidR="003805DA" w:rsidRDefault="00001D19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 правой половины ободочной кишки</w:t>
      </w:r>
      <w:r w:rsidR="006151F5">
        <w:rPr>
          <w:rFonts w:ascii="Times New Roman" w:hAnsi="Times New Roman" w:cs="Times New Roman"/>
          <w:sz w:val="24"/>
          <w:szCs w:val="24"/>
        </w:rPr>
        <w:t xml:space="preserve"> часто сопровождается анемией, которую воспринимают как железодефицитную. Опухоли поперечного отдела ободочной кишки маскируются под холецистит, панкреатит, гастрит. Кровоточащая нераспознанная опухоль имеет сходные признаки с  хроническим геморроем. </w:t>
      </w:r>
    </w:p>
    <w:p w:rsidR="003805DA" w:rsidRPr="00F309FA" w:rsidRDefault="003805DA" w:rsidP="000960C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9FA">
        <w:rPr>
          <w:rFonts w:ascii="Times New Roman" w:hAnsi="Times New Roman" w:cs="Times New Roman"/>
          <w:b/>
          <w:sz w:val="24"/>
          <w:szCs w:val="24"/>
          <w:u w:val="single"/>
        </w:rPr>
        <w:t>Могут наблюдаться и другие симптомы:</w:t>
      </w:r>
    </w:p>
    <w:p w:rsidR="003805DA" w:rsidRDefault="003805DA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периодические ноющие боли в животе;</w:t>
      </w:r>
    </w:p>
    <w:p w:rsidR="003805DA" w:rsidRDefault="003805DA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аппетита;</w:t>
      </w:r>
    </w:p>
    <w:p w:rsidR="003805DA" w:rsidRDefault="003805DA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потеря веса;</w:t>
      </w:r>
    </w:p>
    <w:p w:rsidR="003805DA" w:rsidRDefault="003805DA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нерегулярность стула (запоры или поносы);</w:t>
      </w:r>
    </w:p>
    <w:p w:rsidR="003805DA" w:rsidRDefault="003805DA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ощущение неполного </w:t>
      </w:r>
      <w:r w:rsidR="003A4FDD">
        <w:rPr>
          <w:rFonts w:ascii="Times New Roman" w:hAnsi="Times New Roman" w:cs="Times New Roman"/>
          <w:sz w:val="24"/>
          <w:szCs w:val="24"/>
        </w:rPr>
        <w:t xml:space="preserve"> опорожнения кишечника после туалета;</w:t>
      </w:r>
    </w:p>
    <w:p w:rsidR="003A4FDD" w:rsidRDefault="003A4FDD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быстрое насыщение или вздутие живота;</w:t>
      </w:r>
    </w:p>
    <w:p w:rsidR="003A4FDD" w:rsidRDefault="003A4FDD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наследственно – предрасположенные люди с семейным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полипозом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толстой </w:t>
      </w:r>
      <w:r w:rsidR="009C5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кишки;</w:t>
      </w:r>
      <w:proofErr w:type="gramEnd"/>
    </w:p>
    <w:p w:rsidR="003A4FDD" w:rsidRDefault="003A4FDD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перенёсшие ранее операции по поводу рака толстой кишки и молочной железы;</w:t>
      </w:r>
    </w:p>
    <w:p w:rsidR="003A4FDD" w:rsidRDefault="003A4FDD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512A">
        <w:rPr>
          <w:rFonts w:ascii="Times New Roman" w:hAnsi="Times New Roman" w:cs="Times New Roman"/>
          <w:sz w:val="24"/>
          <w:szCs w:val="24"/>
        </w:rPr>
        <w:t>лица с наличием аденом и полипов</w:t>
      </w:r>
      <w:r>
        <w:rPr>
          <w:rFonts w:ascii="Times New Roman" w:hAnsi="Times New Roman" w:cs="Times New Roman"/>
          <w:sz w:val="24"/>
          <w:szCs w:val="24"/>
        </w:rPr>
        <w:t xml:space="preserve"> толстой кишки;</w:t>
      </w:r>
    </w:p>
    <w:p w:rsidR="003A4FDD" w:rsidRDefault="003A4FDD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злостные курильщики. </w:t>
      </w:r>
    </w:p>
    <w:p w:rsidR="00E50B12" w:rsidRDefault="00E50B12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Больные часто не придают значения этим симптомам, объясняя их общим утомлением, </w:t>
      </w:r>
      <w:r w:rsidR="00D13E07">
        <w:rPr>
          <w:rFonts w:ascii="Times New Roman" w:hAnsi="Times New Roman" w:cs="Times New Roman"/>
          <w:sz w:val="24"/>
          <w:szCs w:val="24"/>
        </w:rPr>
        <w:t>м</w:t>
      </w:r>
      <w:r w:rsidR="00EA1E51">
        <w:rPr>
          <w:rFonts w:ascii="Times New Roman" w:hAnsi="Times New Roman" w:cs="Times New Roman"/>
          <w:sz w:val="24"/>
          <w:szCs w:val="24"/>
        </w:rPr>
        <w:t xml:space="preserve">агнитными бурями, нервными и физическими перегрузками. </w:t>
      </w:r>
    </w:p>
    <w:p w:rsidR="00D13E07" w:rsidRDefault="00D13E07" w:rsidP="000F04C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E07">
        <w:rPr>
          <w:rFonts w:ascii="Times New Roman" w:hAnsi="Times New Roman" w:cs="Times New Roman"/>
          <w:b/>
          <w:sz w:val="24"/>
          <w:szCs w:val="24"/>
        </w:rPr>
        <w:t xml:space="preserve">Наиболее информативными и доступными методами диагностики являются: пальцевое исследование, эндоскопические методы, </w:t>
      </w:r>
      <w:r w:rsidR="006C22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3E07">
        <w:rPr>
          <w:rFonts w:ascii="Times New Roman" w:hAnsi="Times New Roman" w:cs="Times New Roman"/>
          <w:b/>
          <w:sz w:val="24"/>
          <w:szCs w:val="24"/>
        </w:rPr>
        <w:t>ректороманоскопия</w:t>
      </w:r>
      <w:proofErr w:type="spellEnd"/>
      <w:r w:rsidRPr="00D13E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3E07">
        <w:rPr>
          <w:rFonts w:ascii="Times New Roman" w:hAnsi="Times New Roman" w:cs="Times New Roman"/>
          <w:b/>
          <w:sz w:val="24"/>
          <w:szCs w:val="24"/>
        </w:rPr>
        <w:t>колоноскопия</w:t>
      </w:r>
      <w:proofErr w:type="spellEnd"/>
      <w:r w:rsidRPr="00D13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E07">
        <w:rPr>
          <w:rFonts w:ascii="Times New Roman" w:hAnsi="Times New Roman" w:cs="Times New Roman"/>
          <w:b/>
          <w:sz w:val="24"/>
          <w:szCs w:val="24"/>
        </w:rPr>
        <w:t xml:space="preserve">с биопсией. </w:t>
      </w:r>
    </w:p>
    <w:p w:rsidR="00D13E07" w:rsidRDefault="00D13E07" w:rsidP="000960C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0C3">
        <w:rPr>
          <w:rFonts w:ascii="Times New Roman" w:hAnsi="Times New Roman" w:cs="Times New Roman"/>
          <w:b/>
          <w:sz w:val="24"/>
          <w:szCs w:val="24"/>
          <w:u w:val="single"/>
        </w:rPr>
        <w:t>Группы риска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13E07" w:rsidRDefault="00D13E07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4969">
        <w:rPr>
          <w:rFonts w:ascii="Times New Roman" w:hAnsi="Times New Roman" w:cs="Times New Roman"/>
          <w:sz w:val="24"/>
          <w:szCs w:val="24"/>
        </w:rPr>
        <w:t xml:space="preserve">- лица старше 40 лет </w:t>
      </w:r>
      <w:r w:rsidR="00174969">
        <w:rPr>
          <w:rFonts w:ascii="Times New Roman" w:hAnsi="Times New Roman" w:cs="Times New Roman"/>
          <w:sz w:val="24"/>
          <w:szCs w:val="24"/>
        </w:rPr>
        <w:t>(к 60 годам у каждого у каждого третьего  развиваются новообразования кишечника);</w:t>
      </w:r>
    </w:p>
    <w:p w:rsidR="00174969" w:rsidRDefault="00174969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больные с хроническим колитом;</w:t>
      </w:r>
    </w:p>
    <w:p w:rsidR="00174969" w:rsidRDefault="00174969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наследственно – предрасположенные люди с семейным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полипозом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толстой кишки;</w:t>
      </w:r>
      <w:proofErr w:type="gramEnd"/>
    </w:p>
    <w:p w:rsidR="00174969" w:rsidRDefault="00174969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перенёсшие ранее операции по поводу рака толстой кишки и молочной железы;</w:t>
      </w:r>
    </w:p>
    <w:p w:rsidR="00174969" w:rsidRDefault="00174969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 с наличием аденом и полипов толстой кишки;</w:t>
      </w:r>
    </w:p>
    <w:p w:rsidR="00174969" w:rsidRDefault="00174969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злостные курильщики. </w:t>
      </w:r>
    </w:p>
    <w:p w:rsidR="003173A1" w:rsidRDefault="00174969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известно, что заболевание легче предупредить, чем лечить.</w:t>
      </w:r>
    </w:p>
    <w:p w:rsidR="00F054E1" w:rsidRDefault="00174969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Наиболее мудро поступают пациенты, которые своевременно ликвидируют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состояния, избавляя себя, своих близких от длительных методов лечения. </w:t>
      </w:r>
    </w:p>
    <w:p w:rsidR="00F054E1" w:rsidRPr="00BE56BA" w:rsidRDefault="00F054E1" w:rsidP="00D71E7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6BA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рака толстой кишки:</w:t>
      </w:r>
    </w:p>
    <w:p w:rsidR="00F054E1" w:rsidRDefault="00977195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32385</wp:posOffset>
            </wp:positionV>
            <wp:extent cx="2294255" cy="1704340"/>
            <wp:effectExtent l="19050" t="0" r="0" b="0"/>
            <wp:wrapSquare wrapText="bothSides"/>
            <wp:docPr id="3" name="Рисунок 1" descr="http://mytonus.com/wp-content/uploads/2018/02/dyhani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mytonus.com/wp-content/uploads/2018/02/dyhanie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704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054E1">
        <w:rPr>
          <w:rFonts w:ascii="Times New Roman" w:hAnsi="Times New Roman" w:cs="Times New Roman"/>
          <w:sz w:val="24"/>
          <w:szCs w:val="24"/>
        </w:rPr>
        <w:t>1. ограничение калорийности питания;</w:t>
      </w:r>
    </w:p>
    <w:p w:rsidR="00F054E1" w:rsidRDefault="00F054E1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достаточное поступление витаминов (А и С);</w:t>
      </w:r>
    </w:p>
    <w:p w:rsidR="00F054E1" w:rsidRDefault="00F054E1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недопущение в пище избытка животных жиров и белков;</w:t>
      </w:r>
    </w:p>
    <w:p w:rsidR="00F054E1" w:rsidRDefault="00F054E1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отказ от злоупотребления алкогольными напитками (особенно пивом);</w:t>
      </w:r>
    </w:p>
    <w:p w:rsidR="00D933D6" w:rsidRDefault="00F054E1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3405F">
        <w:rPr>
          <w:rFonts w:ascii="Times New Roman" w:hAnsi="Times New Roman" w:cs="Times New Roman"/>
          <w:sz w:val="24"/>
          <w:szCs w:val="24"/>
        </w:rPr>
        <w:t xml:space="preserve">профилактика запоров. </w:t>
      </w:r>
    </w:p>
    <w:p w:rsidR="002B6C34" w:rsidRDefault="00D933D6" w:rsidP="002B6C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внимательны к своему здоровью. </w:t>
      </w:r>
    </w:p>
    <w:p w:rsidR="00174969" w:rsidRPr="00174969" w:rsidRDefault="00D933D6" w:rsidP="002B6C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здоровье – это единственное в мире, что  может быть утрачено безво</w:t>
      </w:r>
      <w:r w:rsidR="00105CD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вратно.  </w:t>
      </w:r>
      <w:r w:rsidR="00174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F9" w:rsidRPr="00105CD5" w:rsidRDefault="001533C6" w:rsidP="000F04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59F9" w:rsidRPr="00105CD5" w:rsidSect="000960C3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330"/>
    <w:rsid w:val="00001D19"/>
    <w:rsid w:val="00047AE6"/>
    <w:rsid w:val="000960C3"/>
    <w:rsid w:val="000F04C0"/>
    <w:rsid w:val="00105CD5"/>
    <w:rsid w:val="001533C6"/>
    <w:rsid w:val="00174969"/>
    <w:rsid w:val="002B6C34"/>
    <w:rsid w:val="003173A1"/>
    <w:rsid w:val="0033405F"/>
    <w:rsid w:val="00341422"/>
    <w:rsid w:val="00361618"/>
    <w:rsid w:val="003805DA"/>
    <w:rsid w:val="003A0A4D"/>
    <w:rsid w:val="003A4FDD"/>
    <w:rsid w:val="004559F9"/>
    <w:rsid w:val="00526D41"/>
    <w:rsid w:val="0058056D"/>
    <w:rsid w:val="006151F5"/>
    <w:rsid w:val="006A4818"/>
    <w:rsid w:val="006C2258"/>
    <w:rsid w:val="00781A18"/>
    <w:rsid w:val="00977195"/>
    <w:rsid w:val="009C4C57"/>
    <w:rsid w:val="009C512A"/>
    <w:rsid w:val="00BB2330"/>
    <w:rsid w:val="00BB78DA"/>
    <w:rsid w:val="00BE56BA"/>
    <w:rsid w:val="00C0487A"/>
    <w:rsid w:val="00C21CBD"/>
    <w:rsid w:val="00D13E07"/>
    <w:rsid w:val="00D51808"/>
    <w:rsid w:val="00D71E79"/>
    <w:rsid w:val="00D933D6"/>
    <w:rsid w:val="00DC493E"/>
    <w:rsid w:val="00DD2952"/>
    <w:rsid w:val="00E05F44"/>
    <w:rsid w:val="00E37F97"/>
    <w:rsid w:val="00E50B12"/>
    <w:rsid w:val="00E61FB4"/>
    <w:rsid w:val="00EA1E51"/>
    <w:rsid w:val="00ED44C1"/>
    <w:rsid w:val="00F054E1"/>
    <w:rsid w:val="00F309FA"/>
    <w:rsid w:val="00F6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6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2023-03-09T05:46:00Z</dcterms:created>
  <dcterms:modified xsi:type="dcterms:W3CDTF">2023-03-15T05:30:00Z</dcterms:modified>
</cp:coreProperties>
</file>