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B7" w:rsidRPr="005E1BFC" w:rsidRDefault="00E97A7D" w:rsidP="005E1B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="00AD15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6B3BDB">
        <w:rPr>
          <w:lang w:eastAsia="ru-RU"/>
        </w:rPr>
        <w:t xml:space="preserve">  </w:t>
      </w:r>
      <w:r w:rsidR="006B3BDB" w:rsidRPr="00D70654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психических расстройств</w:t>
      </w:r>
      <w:r w:rsidR="006B3BDB" w:rsidRPr="005E1B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1BFC" w:rsidRPr="000E5A49" w:rsidRDefault="007D22B7" w:rsidP="00C270B9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Здоровье человека является состоянием полного физического, душевн</w:t>
      </w:r>
      <w:r w:rsidR="000455F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ого и социального благополучия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F7694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D4B7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Состояние психического здоровья оценивается через  отсутствие тех или иных патологических симптомов,  отклонений, расстройств.</w:t>
      </w:r>
    </w:p>
    <w:p w:rsidR="008942BD" w:rsidRPr="000E5A49" w:rsidRDefault="00722ADF" w:rsidP="00EF3768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Психическое здоровье начинает форм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ироваться еще в утробе матери, далее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психика ребенка формируется отношениями в семье</w:t>
      </w:r>
      <w:r w:rsidR="000455F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  социуме</w:t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4D398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Проблемы в области психического здоровья  появляются в позднем детстве и раннем подростковом возрасте (к 14 годам).  </w:t>
      </w:r>
    </w:p>
    <w:p w:rsidR="00F70EC4" w:rsidRPr="000E5A49" w:rsidRDefault="00625091" w:rsidP="00EF3768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91440</wp:posOffset>
            </wp:positionV>
            <wp:extent cx="3147060" cy="2296160"/>
            <wp:effectExtent l="19050" t="0" r="0" b="0"/>
            <wp:wrapSquare wrapText="bothSides"/>
            <wp:docPr id="2" name="Рисунок 1" descr="Подростковый суицид — страшная прав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Здоровая психика это:  возможность жить в социуме, работать в коллективе;  хорошая 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память; умственная активность;  умение анализировать, адаптироваться к изменению внешних условий и принимать правильные решения;  стабильные реакции на одинаковые события;  полноценный сон;  устойчивость к стрессам; правильная оценка действител</w:t>
      </w:r>
      <w:r w:rsidR="004D398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ьности, отсутствие 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страха</w:t>
      </w:r>
      <w:proofErr w:type="gramStart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пособность отвечать за свою жизнь и брать ответственность на себя.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EF376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По данным статистики,  во всем мире до 20</w:t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процентов населения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страдают проблемами психического здоровья,</w:t>
      </w:r>
      <w:r w:rsidR="00496C5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многие из них носят хронический характер и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96C5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требуют</w:t>
      </w:r>
      <w:r w:rsidR="00DE7D9D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медицинского вмешательства.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Часто  психические расстр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ойства  остаются  незамеченными</w:t>
      </w:r>
      <w:r w:rsidR="00D37CCA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, а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больные 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люди 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не получают помощи и </w:t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лечения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что  в дальнейшем сказывается на психическом здоровье в течение жизни. </w:t>
      </w:r>
    </w:p>
    <w:p w:rsidR="000476A5" w:rsidRPr="000E5A49" w:rsidRDefault="00F70EC4" w:rsidP="00EF376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подростковом возрасте появляется потребность в самоутверждении в отношениях с взрослыми и  сверстниками. Формы самоутверждения  в этом возрасте бывают как позитивными </w:t>
      </w:r>
    </w:p>
    <w:p w:rsidR="0015293B" w:rsidRPr="000E5A49" w:rsidRDefault="000476A5" w:rsidP="00C270B9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самообразование, забота о бл</w:t>
      </w:r>
      <w:r w:rsidR="00FE0471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ижних, участие в решении </w:t>
      </w:r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семейных вопросов, спорт, овладение знаниями и </w:t>
      </w:r>
      <w:proofErr w:type="spellStart"/>
      <w:proofErr w:type="gramStart"/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spellEnd"/>
      <w:proofErr w:type="gramEnd"/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)., так и негативными  (неуверенности в себе,  упрямство, агрессивность, повышенная конфликтность, частая смена настроения,  раздражительность) .</w:t>
      </w:r>
    </w:p>
    <w:p w:rsidR="00D811B0" w:rsidRPr="000E5A49" w:rsidRDefault="00F76940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п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одростковом возрасте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возр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астает распространенность таких психических расстройств,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как деп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рессия и суицидальное поведение, которые приводят </w:t>
      </w:r>
      <w:r w:rsidR="0015293B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  </w:t>
      </w:r>
      <w:r w:rsidR="0015293B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раннему 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употреблению алкоголя,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табака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запрещенных веществ, под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ростковой беременности,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правонарушения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9450B9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4D78" w:rsidRPr="000E5A49" w:rsidRDefault="004305A9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Депрессия </w:t>
      </w:r>
      <w:r w:rsidR="000476A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является одним из самых </w:t>
      </w:r>
      <w:r w:rsidR="00D811B0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распространенных</w:t>
      </w:r>
      <w:r w:rsidR="000476A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811B0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видов расстройств</w:t>
      </w:r>
      <w:r w:rsidR="000476A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 с </w:t>
      </w:r>
      <w:r w:rsidR="00D811B0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разнообразными последствиями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811B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проблемой самоубийств</w:t>
      </w:r>
      <w:r w:rsidR="006424A0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среди молодежи</w:t>
      </w:r>
      <w:r w:rsidR="00D811B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E0471" w:rsidRPr="000E5A49" w:rsidRDefault="00740824" w:rsidP="00C270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F37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="006424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имптомы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депрессивного состояния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отсутствие удовлетворенности от жизни, ощущение безнадёжности, чувство тревоги, отчаяния, тоски, внутреннее напряжение, постоянная усталость, немотивированная раздражительность, проблемы с памятью, нарушение концентрации и сна, подавленность, отторжение по</w:t>
      </w:r>
      <w:r w:rsidR="00AC63C7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мощи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замкнутость. </w:t>
      </w:r>
    </w:p>
    <w:p w:rsidR="00FE0471" w:rsidRPr="000E5A49" w:rsidRDefault="00FE0471" w:rsidP="00C270B9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F37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еречисленные симптомы не </w:t>
      </w:r>
      <w:r w:rsidR="002C6BED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всегда 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способствуют желанию обратиться за медицинской помощью к </w:t>
      </w:r>
      <w:r w:rsidR="00F274C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врачу специалисту.  В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ажно, чтобы такое состояние человека</w:t>
      </w:r>
      <w:r w:rsidR="00462C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как можно раньше 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заметили его родные, близкие, педагоги</w:t>
      </w:r>
      <w:r w:rsidR="00BD492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оказали </w:t>
      </w:r>
      <w:r w:rsidR="00F274C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надлежащую </w:t>
      </w:r>
      <w:r w:rsidR="00982E4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D492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помощь и поддержку.</w:t>
      </w:r>
    </w:p>
    <w:p w:rsidR="00FE0471" w:rsidRPr="000E5A49" w:rsidRDefault="00C31BCC" w:rsidP="00EF3768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E047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Развитию психических расстройств,  способствуют   информационные перегрузки;  напряженная работа;  жизнь в состоянии постоянного стресса.</w:t>
      </w:r>
    </w:p>
    <w:p w:rsidR="00C027F1" w:rsidRPr="000E5A49" w:rsidRDefault="00C027F1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Не замеченные психические расстройства ведут  к взрослению не успешного члена общества. Человеку с затяжными психическими расстройствами сложно  реализоваться в жизни, что ведет к </w:t>
      </w:r>
      <w:r w:rsidR="00462C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снижению продуктивности его</w:t>
      </w:r>
      <w:r w:rsidR="009C288F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обществе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 </w:t>
      </w:r>
    </w:p>
    <w:p w:rsidR="005F0F86" w:rsidRPr="000E5A49" w:rsidRDefault="00BC27F2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любом общ</w:t>
      </w:r>
      <w:r w:rsidR="00982E48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естве существуют и действуют определённые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982E48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стандарты, отклонение от которых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может стать поводом к признанию человека психически неполноценным. </w:t>
      </w:r>
    </w:p>
    <w:p w:rsidR="00BC27F2" w:rsidRPr="000E5A49" w:rsidRDefault="00982E48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Специалисты предупреждают, что н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еобходимо недопущение наступления состояния, 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которое может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привести к психическому расстройству, так к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ак устранять последствия бывает  сложно или </w:t>
      </w:r>
      <w:r w:rsidR="000C72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порой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невозможно</w:t>
      </w:r>
      <w:r w:rsidR="00B3354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BC27F2" w:rsidRPr="000E5A49" w:rsidRDefault="002C6BED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Существуют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некоторые правила, следуя которым, возможно оставаться психически полноценным</w:t>
      </w:r>
      <w:r w:rsidR="00B3354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членом общества.</w:t>
      </w:r>
    </w:p>
    <w:p w:rsidR="00882E1E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Расши</w:t>
      </w:r>
      <w:r w:rsidR="00882E1E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рение контактов, поддержание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имеющихся связей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BC27F2" w:rsidRPr="000E5A49" w:rsidRDefault="00882E1E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бщение с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людьми должно быть интересным,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862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должно быть проникнуто теплотой и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искренностью.</w:t>
      </w:r>
    </w:p>
    <w:p w:rsidR="00882E1E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Наслаждение настоящим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BC27F2" w:rsidRPr="000E5A49" w:rsidRDefault="00BC27F2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 стоит жить прошлым</w:t>
      </w:r>
      <w:r w:rsidR="00681DB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81DB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настоящее - </w:t>
      </w:r>
      <w:r w:rsidR="00BA3BD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 то, чем стоит наслаждаться в полной мере</w:t>
      </w:r>
      <w:r w:rsidR="001603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B3354E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3.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Расширение кругозора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70747A" w:rsidRPr="000E5A49" w:rsidRDefault="00B3354E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Стимулом к сохранению психического здоровья  являются:  занятия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спортом, живописью,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вышивкой,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изучени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иностранных языков,  путешествие.</w:t>
      </w:r>
    </w:p>
    <w:p w:rsidR="0070747A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4.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Оказание помощи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694D78" w:rsidRPr="000E5A49" w:rsidRDefault="00BC27F2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Милосердие делает человека человеком. Дарите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друзьям, родным и близким,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незнакомым людям д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оброту, советы, реальную помощь, </w:t>
      </w:r>
      <w:r w:rsidR="00BA3BD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полученная в ответ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благода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рность </w:t>
      </w:r>
      <w:r w:rsidR="00CF65C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– 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B3354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всегда 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позитивные эмоции.  </w:t>
      </w:r>
    </w:p>
    <w:p w:rsidR="00BA3BDD" w:rsidRDefault="00C50D90" w:rsidP="00EF3768">
      <w:pPr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Специалисты отмечают, что  укрепление </w:t>
      </w:r>
      <w:r w:rsidR="00EF20A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уверенности в себе  может способствовать предотвращению появления таких проблем в области психического здоровья, как расстройства поведения, страхи, депрессия</w:t>
      </w:r>
      <w:r w:rsidR="00C34157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расстройства пищевого поведения, рискованных форм связанных с сексуальным поведением, употреблени</w:t>
      </w:r>
      <w:r w:rsidR="002205D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ем наркотиков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агрессивного поведения.</w:t>
      </w: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F27B45" w:rsidRDefault="00A07C95" w:rsidP="00CD5C9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D5C90">
        <w:rPr>
          <w:rFonts w:ascii="Times New Roman" w:hAnsi="Times New Roman"/>
          <w:b/>
          <w:sz w:val="28"/>
          <w:szCs w:val="28"/>
        </w:rPr>
        <w:t xml:space="preserve"> </w:t>
      </w:r>
    </w:p>
    <w:p w:rsidR="00F27B45" w:rsidRDefault="00F27B45" w:rsidP="00CD5C9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</w:p>
    <w:p w:rsidR="00CD5C90" w:rsidRDefault="00F27B45" w:rsidP="00CD5C9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CD5C90">
        <w:rPr>
          <w:rFonts w:ascii="Times New Roman" w:hAnsi="Times New Roman"/>
          <w:b/>
          <w:sz w:val="28"/>
          <w:szCs w:val="28"/>
        </w:rPr>
        <w:t>Заболевание суставов</w:t>
      </w:r>
    </w:p>
    <w:p w:rsidR="001A1B4F" w:rsidRPr="00BC7874" w:rsidRDefault="00CD5C90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Артрит – это состояние, характеризующееся воспалением суставов в разных частях тела. Артритом может заболеть любой человек, включая детей.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Самая большая аудитория больных наблюдается в возр</w:t>
      </w:r>
      <w:r w:rsidR="00F26B5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астной категории после 40 лет (у женщин - 26%, у мужчин - 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>18%).</w:t>
      </w:r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Различают </w:t>
      </w:r>
      <w:hyperlink r:id="rId6" w:history="1">
        <w:r w:rsidR="00261E73" w:rsidRPr="00BC7874">
          <w:rPr>
            <w:rStyle w:val="a5"/>
            <w:color w:val="0D0D0D" w:themeColor="text1" w:themeTint="F2"/>
            <w:sz w:val="24"/>
            <w:szCs w:val="24"/>
            <w:u w:val="none"/>
          </w:rPr>
          <w:t xml:space="preserve">более </w:t>
        </w:r>
        <w:r w:rsidR="00261E73" w:rsidRPr="00BC7874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100 разновидностей артрита</w:t>
        </w:r>
      </w:hyperlink>
      <w:r w:rsidR="00F26B54">
        <w:rPr>
          <w:rFonts w:ascii="Times New Roman" w:hAnsi="Times New Roman"/>
          <w:color w:val="0D0D0D" w:themeColor="text1" w:themeTint="F2"/>
          <w:sz w:val="24"/>
          <w:szCs w:val="24"/>
        </w:rPr>
        <w:t>,  ч</w:t>
      </w:r>
      <w:r w:rsidR="00F905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асто </w:t>
      </w:r>
      <w:proofErr w:type="gramStart"/>
      <w:r w:rsidR="00F905A9">
        <w:rPr>
          <w:rFonts w:ascii="Times New Roman" w:hAnsi="Times New Roman"/>
          <w:color w:val="0D0D0D" w:themeColor="text1" w:themeTint="F2"/>
          <w:sz w:val="24"/>
          <w:szCs w:val="24"/>
        </w:rPr>
        <w:t>диагностируемые</w:t>
      </w:r>
      <w:proofErr w:type="gramEnd"/>
      <w:r w:rsidR="00F905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</w:t>
      </w:r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</w:rPr>
        <w:t>остеоартроз</w:t>
      </w:r>
      <w:proofErr w:type="spellEnd"/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артрит, подагра, болезнь Бехтерева, инфекционный  артрит. </w:t>
      </w:r>
    </w:p>
    <w:p w:rsidR="001A1B4F" w:rsidRPr="00BC7874" w:rsidRDefault="001A1B4F" w:rsidP="00AA4248">
      <w:pPr>
        <w:pStyle w:val="a7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Симптомы при различных видах артрита: </w:t>
      </w:r>
      <w:r w:rsidRPr="00F26B54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</w:rPr>
        <w:t>ночные боли в поражённых участках</w:t>
      </w:r>
      <w:r w:rsidRPr="00F26B5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bdr w:val="none" w:sz="0" w:space="0" w:color="auto" w:frame="1"/>
        </w:rPr>
        <w:t xml:space="preserve">; </w:t>
      </w:r>
      <w:r w:rsidRPr="00F26B54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</w:rPr>
        <w:t>неприятные ощущения в суставах;</w:t>
      </w:r>
      <w:r w:rsidRPr="00F26B5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bdr w:val="none" w:sz="0" w:space="0" w:color="auto" w:frame="1"/>
        </w:rPr>
        <w:t> </w:t>
      </w:r>
      <w:r w:rsidRPr="00F26B54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</w:rPr>
        <w:t>скованность в суставах в утренние часы</w:t>
      </w:r>
      <w:r w:rsidRPr="00BC7874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,  не только в местах поражения, но и  во всём теле; </w:t>
      </w:r>
      <w:r w:rsidRPr="00F26B54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  <w:bdr w:val="none" w:sz="0" w:space="0" w:color="auto" w:frame="1"/>
        </w:rPr>
        <w:t>отёчность и воспалительные процессы в суставах</w:t>
      </w:r>
      <w:r w:rsidRPr="00BC7874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;</w:t>
      </w:r>
      <w:r w:rsidRPr="00BC7874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> подкожные опухоли на локтях и др.</w:t>
      </w:r>
    </w:p>
    <w:p w:rsidR="00CD5C90" w:rsidRPr="00BC7874" w:rsidRDefault="00CD5C90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Согласно прогнозам, к 2030 году артритом </w:t>
      </w:r>
      <w:r w:rsidR="00261E73"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>различных  частей тела будут страдать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более  67 миллионов человек. 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CD5C90" w:rsidRPr="00BC7874" w:rsidRDefault="001A1B4F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Артрит может быть, как 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отдельным заболеванием, 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так </w:t>
      </w:r>
      <w:r w:rsidR="00D8665D">
        <w:rPr>
          <w:rFonts w:ascii="Times New Roman" w:hAnsi="Times New Roman"/>
          <w:color w:val="0D0D0D" w:themeColor="text1" w:themeTint="F2"/>
          <w:sz w:val="24"/>
          <w:szCs w:val="24"/>
        </w:rPr>
        <w:t>и дополнением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тому или иному недугу. </w:t>
      </w:r>
    </w:p>
    <w:p w:rsidR="00CD5C90" w:rsidRPr="00BC7874" w:rsidRDefault="00D2280C" w:rsidP="00F905A9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482600</wp:posOffset>
            </wp:positionV>
            <wp:extent cx="2665730" cy="2073275"/>
            <wp:effectExtent l="19050" t="0" r="1270" b="0"/>
            <wp:wrapSquare wrapText="bothSides"/>
            <wp:docPr id="1" name="Рисунок 1" descr="http://promedicinu.ru/system/ckeditor_assets/pictures/5334faa63ffdc4e069000564/content_%D0%B0%D1%80%D1%82%D1%80%D0%B8%D1%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promedicinu.ru/system/ckeditor_assets/pictures/5334faa63ffdc4e069000564/content_%D0%B0%D1%80%D1%82%D1%80%D0%B8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>Воспаление суставов  начинается в тот момент, когда иммунная система по какой-то причине дает сбой и начинает атаковать здоровые клетки собственного организма.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</w:t>
      </w:r>
    </w:p>
    <w:p w:rsidR="00CD5C90" w:rsidRPr="00BC7874" w:rsidRDefault="00CD5C90" w:rsidP="00AA42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Главным симптомом  заболевания является 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воспаление и  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>боль в суставе.</w:t>
      </w:r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  Больные не могут выполнять такие простые движения и действия, как на</w:t>
      </w:r>
      <w:r w:rsidR="00261E73"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к</w:t>
      </w:r>
      <w:r w:rsidR="00757B5C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лоны, стояние, ходьба по дороге и </w:t>
      </w:r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 по лестнице (артрит коленного, тазобедренного сустава, </w:t>
      </w:r>
      <w:proofErr w:type="spellStart"/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голеностопа</w:t>
      </w:r>
      <w:proofErr w:type="spellEnd"/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).</w:t>
      </w:r>
    </w:p>
    <w:p w:rsidR="00CD5C90" w:rsidRPr="00BC7874" w:rsidRDefault="00CD5C90" w:rsidP="00AA4248">
      <w:pPr>
        <w:pStyle w:val="a7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артрите чаще всего воспаляются мелкие суставы пальцев, запястья, ноги и лодыжки, коленные уставы,  реже страдают суставы бедра, плеч, локтевые суставы и шейные. </w:t>
      </w: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A4248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При заболевании происходит поражение симметрично расположенных суставов, если поражены суставы пальцев левой руки, обычно наблюдается похожее поражение правой.</w:t>
      </w: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A4248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Лица с заболеванием артритом ведут малоподвижный образ жизни, вследствие чего здоровье страдает еще </w:t>
      </w:r>
      <w:r w:rsidR="001A1B4F"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в </w:t>
      </w:r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больше</w:t>
      </w:r>
      <w:r w:rsidR="001A1B4F"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й мере</w:t>
      </w:r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.  </w:t>
      </w:r>
    </w:p>
    <w:p w:rsidR="002A4288" w:rsidRPr="00BC7874" w:rsidRDefault="00CD5C90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Артрит – это прямой путь к заболеваниям сердца. Доказано,  риск возникновения сердечного приступа повышается на 60% через год, после того как человеку поставили диагноз  </w:t>
      </w:r>
      <w:proofErr w:type="spell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артрит.</w:t>
      </w:r>
    </w:p>
    <w:p w:rsidR="00DB03B4" w:rsidRPr="00BC7874" w:rsidRDefault="00CD5C90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2A4288" w:rsidRPr="00BC7874"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 w:rsidR="002A4288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 – одно из наиболее распространённых хронических воспалительных заболеваний соединительной ткани с преимущественным поражением суставов. Пик заболеваемости приходится на возраст 30 – 55 лет, у женщин патология встречается в 3 раза чаще. Без своевременного и правильного лечения пациент быстро становиться инвалидом. </w:t>
      </w:r>
    </w:p>
    <w:p w:rsidR="00CD5C90" w:rsidRPr="00BC7874" w:rsidRDefault="002A4288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Коварство болезни заключается в том, что она начинается незаметно, а полное выздоровление случается очень редко. </w:t>
      </w:r>
    </w:p>
    <w:p w:rsidR="00F905A9" w:rsidRDefault="00E85BA7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При заболевании происходит разрастание синовиальной оболочки, разрушается  хрящ,</w:t>
      </w:r>
      <w:r w:rsidR="001270BB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возникают  костные дефекты и 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необратимая суставная деформация. </w:t>
      </w:r>
      <w:r w:rsidR="00267705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DB03B4" w:rsidRPr="00BC7874" w:rsidRDefault="00267705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фактор, циркулируя в крови, может откладываться в любом органе (в сердце, сосудах, почках, лёгких), что способствует развитию инсульта, инфаркта миокарда, сердечной недостаточности.</w:t>
      </w:r>
      <w:proofErr w:type="gramEnd"/>
    </w:p>
    <w:p w:rsidR="008D3E3B" w:rsidRPr="00BC7874" w:rsidRDefault="00DB03B4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В подавляющем большинстве случаев заболевание начинается с поражения мелких суставов кисти (</w:t>
      </w:r>
      <w:proofErr w:type="spellStart"/>
      <w:proofErr w:type="gram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пястно</w:t>
      </w:r>
      <w:proofErr w:type="spell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фаланговых</w:t>
      </w:r>
      <w:proofErr w:type="gram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межфаланговых</w:t>
      </w:r>
      <w:proofErr w:type="spell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). Появлению боли могут предшествовать чувство немотивированной слабости</w:t>
      </w:r>
      <w:proofErr w:type="gram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proofErr w:type="gramEnd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сталости, утренней скованности, умеренной лихорадкой (до 37,5 градуса).</w:t>
      </w:r>
      <w:r w:rsidR="00267705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D3E3B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Усталость и утомляемость – характерные симптомы </w:t>
      </w:r>
      <w:proofErr w:type="spellStart"/>
      <w:r w:rsidR="008D3E3B" w:rsidRPr="00BC7874">
        <w:rPr>
          <w:rFonts w:ascii="Times New Roman" w:hAnsi="Times New Roman"/>
          <w:color w:val="0D0D0D" w:themeColor="text1" w:themeTint="F2"/>
          <w:sz w:val="24"/>
          <w:szCs w:val="24"/>
        </w:rPr>
        <w:t>ревматоидного</w:t>
      </w:r>
      <w:proofErr w:type="spellEnd"/>
      <w:r w:rsidR="008D3E3B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артрита. Они заставляют человека чувствовать себя вымотанным настолько, что даже нет сил, чтобы </w:t>
      </w:r>
      <w:hyperlink r:id="rId8" w:tooltip="Как перестать считать овец по ночам или 15 простых способов заснуть." w:history="1">
        <w:r w:rsidR="008D3E3B" w:rsidRPr="008D6908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заснуть</w:t>
        </w:r>
      </w:hyperlink>
      <w:r w:rsidR="008D3E3B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От этого боль кажется сильнее, чем она есть, и появляются проблемы с концентрацией. </w:t>
      </w:r>
    </w:p>
    <w:p w:rsidR="002A4288" w:rsidRPr="00BC7874" w:rsidRDefault="00EB0F2A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Спустя несколько недел</w:t>
      </w:r>
      <w:r w:rsidR="008D6908">
        <w:rPr>
          <w:rFonts w:ascii="Times New Roman" w:hAnsi="Times New Roman"/>
          <w:color w:val="0D0D0D" w:themeColor="text1" w:themeTint="F2"/>
          <w:sz w:val="24"/>
          <w:szCs w:val="24"/>
        </w:rPr>
        <w:t>ь -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месяцев начинают воспаляться крупные суставы. </w:t>
      </w:r>
      <w:r w:rsidR="008D6908">
        <w:rPr>
          <w:rFonts w:ascii="Times New Roman" w:hAnsi="Times New Roman"/>
          <w:color w:val="0D0D0D" w:themeColor="text1" w:themeTint="F2"/>
          <w:sz w:val="24"/>
          <w:szCs w:val="24"/>
        </w:rPr>
        <w:t>По мере прогрессирования недуга возникает стойкая деформация пальцев рук и кистей, резко снижается подвижность лучезапястных суставов.</w:t>
      </w:r>
    </w:p>
    <w:p w:rsidR="00CD5C90" w:rsidRPr="00BC7874" w:rsidRDefault="00CD5C90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Что бы уменьшать  риск сердечных осложнений, следует контролировать свое артериальное давление и уровень холестерина, </w:t>
      </w:r>
      <w:hyperlink r:id="rId9" w:tooltip="Как правильно питаться при ревматоидном артрите" w:history="1">
        <w:r w:rsidR="008D6908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употреблять  полезную и </w:t>
        </w:r>
        <w:r w:rsidRPr="008D6908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здоровую пищу</w:t>
        </w:r>
      </w:hyperlink>
      <w:r w:rsidRPr="008D6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выполнять   умеренные  физические  нагрузки,  отказаться от  курения, как активного, так и пассивного (треть всех случаев заболевания артритом связаны с курением). </w:t>
      </w:r>
    </w:p>
    <w:p w:rsidR="00CD5C90" w:rsidRPr="00BC7874" w:rsidRDefault="00F905A9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ричины возникновения заболевания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полностью не изучены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>. Среди наиболее вероятных факторов, приводящих к артриту, называют генетическую предрасположенность.</w:t>
      </w:r>
    </w:p>
    <w:p w:rsidR="00CD5C90" w:rsidRPr="00BC7874" w:rsidRDefault="00F905A9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>ричиной появления артрита могут стать осложнения после того, как человек переболел инфекционным недугом (ОРЗ, грипп).</w:t>
      </w:r>
    </w:p>
    <w:p w:rsidR="00CD5C90" w:rsidRPr="00BC7874" w:rsidRDefault="00CD5C90" w:rsidP="00AA4248">
      <w:pPr>
        <w:pStyle w:val="a7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поражению суставов может привести: эмоциональное перенапряжение;   длительные тяжёлые физические нагрузки на группы суставов</w:t>
      </w:r>
      <w:proofErr w:type="gramStart"/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>; :</w:t>
      </w:r>
      <w:proofErr w:type="gramEnd"/>
      <w:r w:rsidRPr="00BC7874"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нездоровый питательный рацион с дефицитом витаминов; нарушения вещественного обмена; злоупотребление спиртными напитками и табачными изделиями; плохая экология; проблемы с циркуляцией крови,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травмы; нарушения в работе эндокринной системы; менопауза. </w:t>
      </w:r>
    </w:p>
    <w:p w:rsidR="008D6908" w:rsidRPr="00BC7874" w:rsidRDefault="008D6908" w:rsidP="00AA4248">
      <w:pPr>
        <w:pStyle w:val="a7"/>
        <w:ind w:firstLine="708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сегодняшний день </w:t>
      </w:r>
      <w:r w:rsidR="00CD5C90"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существует лекарств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енные препараты, которые</w:t>
      </w:r>
      <w:r w:rsidRPr="00BC78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помогают эффективно контролировать симптомы артрита.</w:t>
      </w:r>
    </w:p>
    <w:p w:rsidR="00CD5C90" w:rsidRPr="00BC7874" w:rsidRDefault="00CD5C90" w:rsidP="00AA424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</w:pPr>
      <w:r w:rsidRPr="00BC7874"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При первых признаках заболевания следует обратиться за медицинской помощью к врачу ревматологу.</w:t>
      </w:r>
    </w:p>
    <w:p w:rsidR="00CD5C90" w:rsidRPr="00BC7874" w:rsidRDefault="00CD5C90" w:rsidP="00CD5C90">
      <w:pPr>
        <w:pStyle w:val="a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</w:pPr>
    </w:p>
    <w:p w:rsidR="00CD5C90" w:rsidRPr="00BC7874" w:rsidRDefault="00CD5C90" w:rsidP="00CD5C90">
      <w:pPr>
        <w:pStyle w:val="a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</w:pPr>
    </w:p>
    <w:p w:rsidR="00CD5C90" w:rsidRPr="00BC7874" w:rsidRDefault="00CD5C90" w:rsidP="00CD5C90">
      <w:pPr>
        <w:pStyle w:val="a7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</w:pPr>
      <w:r w:rsidRPr="00BC7874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                                   </w:t>
      </w: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CD5C90" w:rsidRPr="00BC7874" w:rsidRDefault="00CD5C90" w:rsidP="00CD5C9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9F9F9"/>
          <w:lang w:eastAsia="ru-RU"/>
        </w:rPr>
      </w:pPr>
    </w:p>
    <w:p w:rsidR="00031BB6" w:rsidRPr="00BC7874" w:rsidRDefault="00031BB6" w:rsidP="00E4173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26B54" w:rsidRPr="00BC7874" w:rsidRDefault="00F26B5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F26B54" w:rsidRPr="00BC7874" w:rsidSect="00C270B9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077D"/>
    <w:multiLevelType w:val="multilevel"/>
    <w:tmpl w:val="8C2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82A"/>
    <w:rsid w:val="00030BBF"/>
    <w:rsid w:val="00031BB6"/>
    <w:rsid w:val="000455F5"/>
    <w:rsid w:val="000476A5"/>
    <w:rsid w:val="0008148E"/>
    <w:rsid w:val="00086276"/>
    <w:rsid w:val="000C722D"/>
    <w:rsid w:val="000E5A49"/>
    <w:rsid w:val="00126101"/>
    <w:rsid w:val="001270BB"/>
    <w:rsid w:val="0015293B"/>
    <w:rsid w:val="0016033D"/>
    <w:rsid w:val="00173235"/>
    <w:rsid w:val="001821D2"/>
    <w:rsid w:val="001979C5"/>
    <w:rsid w:val="001A1B4F"/>
    <w:rsid w:val="002205D2"/>
    <w:rsid w:val="00232EF1"/>
    <w:rsid w:val="00261E73"/>
    <w:rsid w:val="00267705"/>
    <w:rsid w:val="002A4288"/>
    <w:rsid w:val="002B25EC"/>
    <w:rsid w:val="002C6BED"/>
    <w:rsid w:val="00393C51"/>
    <w:rsid w:val="003A2206"/>
    <w:rsid w:val="004305A9"/>
    <w:rsid w:val="00462CF9"/>
    <w:rsid w:val="00496C58"/>
    <w:rsid w:val="004C3410"/>
    <w:rsid w:val="004D1ADA"/>
    <w:rsid w:val="004D3985"/>
    <w:rsid w:val="004E0DCD"/>
    <w:rsid w:val="00510FFE"/>
    <w:rsid w:val="0052480C"/>
    <w:rsid w:val="005E1BFC"/>
    <w:rsid w:val="005F0F86"/>
    <w:rsid w:val="00625091"/>
    <w:rsid w:val="006424A0"/>
    <w:rsid w:val="00660420"/>
    <w:rsid w:val="00681DBD"/>
    <w:rsid w:val="00685B05"/>
    <w:rsid w:val="00694D78"/>
    <w:rsid w:val="006B2882"/>
    <w:rsid w:val="006B3BDB"/>
    <w:rsid w:val="006D1444"/>
    <w:rsid w:val="006F4FF7"/>
    <w:rsid w:val="0070747A"/>
    <w:rsid w:val="00722ADF"/>
    <w:rsid w:val="00740824"/>
    <w:rsid w:val="00757B5C"/>
    <w:rsid w:val="007624EC"/>
    <w:rsid w:val="00763675"/>
    <w:rsid w:val="007D082A"/>
    <w:rsid w:val="007D22B7"/>
    <w:rsid w:val="00827095"/>
    <w:rsid w:val="008530C2"/>
    <w:rsid w:val="00882E1E"/>
    <w:rsid w:val="008942BD"/>
    <w:rsid w:val="008D3E3B"/>
    <w:rsid w:val="008D6908"/>
    <w:rsid w:val="00937420"/>
    <w:rsid w:val="009450B9"/>
    <w:rsid w:val="009648D6"/>
    <w:rsid w:val="00982E48"/>
    <w:rsid w:val="009C288F"/>
    <w:rsid w:val="009D6621"/>
    <w:rsid w:val="00A07C95"/>
    <w:rsid w:val="00A20B27"/>
    <w:rsid w:val="00A61FB8"/>
    <w:rsid w:val="00A65AEE"/>
    <w:rsid w:val="00A73E23"/>
    <w:rsid w:val="00A74091"/>
    <w:rsid w:val="00AA4248"/>
    <w:rsid w:val="00AC2AF2"/>
    <w:rsid w:val="00AC63C7"/>
    <w:rsid w:val="00AD1513"/>
    <w:rsid w:val="00AF2149"/>
    <w:rsid w:val="00B3354E"/>
    <w:rsid w:val="00B35CBE"/>
    <w:rsid w:val="00BA3BDD"/>
    <w:rsid w:val="00BA3F49"/>
    <w:rsid w:val="00BC27F2"/>
    <w:rsid w:val="00BC7874"/>
    <w:rsid w:val="00BD4920"/>
    <w:rsid w:val="00BE55A3"/>
    <w:rsid w:val="00C027F1"/>
    <w:rsid w:val="00C05FE6"/>
    <w:rsid w:val="00C270B9"/>
    <w:rsid w:val="00C31BCC"/>
    <w:rsid w:val="00C34157"/>
    <w:rsid w:val="00C50D90"/>
    <w:rsid w:val="00C64937"/>
    <w:rsid w:val="00C70790"/>
    <w:rsid w:val="00CA37F8"/>
    <w:rsid w:val="00CD5C90"/>
    <w:rsid w:val="00CF65C5"/>
    <w:rsid w:val="00D06E32"/>
    <w:rsid w:val="00D2280C"/>
    <w:rsid w:val="00D37CCA"/>
    <w:rsid w:val="00D51B94"/>
    <w:rsid w:val="00D669DD"/>
    <w:rsid w:val="00D70654"/>
    <w:rsid w:val="00D811B0"/>
    <w:rsid w:val="00D8665D"/>
    <w:rsid w:val="00DB03B4"/>
    <w:rsid w:val="00DD4B75"/>
    <w:rsid w:val="00DD7474"/>
    <w:rsid w:val="00DE7D9D"/>
    <w:rsid w:val="00DF29D5"/>
    <w:rsid w:val="00DF3736"/>
    <w:rsid w:val="00E4173D"/>
    <w:rsid w:val="00E520A6"/>
    <w:rsid w:val="00E578CC"/>
    <w:rsid w:val="00E85BA7"/>
    <w:rsid w:val="00E97A7D"/>
    <w:rsid w:val="00EB0F2A"/>
    <w:rsid w:val="00EE0297"/>
    <w:rsid w:val="00EF20AE"/>
    <w:rsid w:val="00EF3768"/>
    <w:rsid w:val="00F0232B"/>
    <w:rsid w:val="00F26B54"/>
    <w:rsid w:val="00F274C8"/>
    <w:rsid w:val="00F27B45"/>
    <w:rsid w:val="00F41664"/>
    <w:rsid w:val="00F70EC4"/>
    <w:rsid w:val="00F76940"/>
    <w:rsid w:val="00F905A9"/>
    <w:rsid w:val="00FC3152"/>
    <w:rsid w:val="00FD28D2"/>
    <w:rsid w:val="00FD33F5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B6"/>
  </w:style>
  <w:style w:type="paragraph" w:styleId="1">
    <w:name w:val="heading 1"/>
    <w:basedOn w:val="a"/>
    <w:next w:val="a"/>
    <w:link w:val="10"/>
    <w:uiPriority w:val="9"/>
    <w:qFormat/>
    <w:rsid w:val="007D0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0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2A"/>
    <w:rPr>
      <w:b/>
      <w:bCs/>
    </w:rPr>
  </w:style>
  <w:style w:type="character" w:styleId="a5">
    <w:name w:val="Hyperlink"/>
    <w:basedOn w:val="a0"/>
    <w:uiPriority w:val="99"/>
    <w:unhideWhenUsed/>
    <w:rsid w:val="007D0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7D082A"/>
    <w:rPr>
      <w:i/>
      <w:iCs/>
    </w:rPr>
  </w:style>
  <w:style w:type="paragraph" w:styleId="a7">
    <w:name w:val="No Spacing"/>
    <w:uiPriority w:val="1"/>
    <w:qFormat/>
    <w:rsid w:val="005E1B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2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903">
          <w:marLeft w:val="702"/>
          <w:marRight w:val="0"/>
          <w:marTop w:val="0"/>
          <w:marBottom w:val="10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28">
          <w:marLeft w:val="1756"/>
          <w:marRight w:val="1756"/>
          <w:marTop w:val="1405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7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-joint.ru/10-ways-to-get-slee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iya-zdorovya.ru/bolezni/artrit/36-vidy-artrita-kotorye-vstrechayutsya-chashche-vse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althy-joint.ru/kak-pravilno-est-pri-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User</cp:lastModifiedBy>
  <cp:revision>21</cp:revision>
  <cp:lastPrinted>2019-10-04T09:40:00Z</cp:lastPrinted>
  <dcterms:created xsi:type="dcterms:W3CDTF">2019-10-04T10:04:00Z</dcterms:created>
  <dcterms:modified xsi:type="dcterms:W3CDTF">2019-10-04T10:30:00Z</dcterms:modified>
</cp:coreProperties>
</file>