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1D0" w:rsidRPr="00DB150F" w:rsidRDefault="00907C90">
      <w:pPr>
        <w:rPr>
          <w:rFonts w:ascii="Times New Roman" w:hAnsi="Times New Roman" w:cs="Times New Roman"/>
          <w:b/>
        </w:rPr>
      </w:pPr>
      <w:r w:rsidRPr="00DB150F">
        <w:rPr>
          <w:rFonts w:ascii="Times New Roman" w:hAnsi="Times New Roman" w:cs="Times New Roman"/>
        </w:rPr>
        <w:t xml:space="preserve">                  </w:t>
      </w:r>
      <w:r w:rsidR="00CD7471">
        <w:rPr>
          <w:rFonts w:ascii="Times New Roman" w:hAnsi="Times New Roman" w:cs="Times New Roman"/>
        </w:rPr>
        <w:t xml:space="preserve">                 </w:t>
      </w:r>
      <w:r w:rsidRPr="00DB150F">
        <w:rPr>
          <w:rFonts w:ascii="Times New Roman" w:hAnsi="Times New Roman" w:cs="Times New Roman"/>
        </w:rPr>
        <w:t xml:space="preserve">    </w:t>
      </w:r>
      <w:r w:rsidRPr="00DB150F">
        <w:rPr>
          <w:rFonts w:ascii="Times New Roman" w:hAnsi="Times New Roman" w:cs="Times New Roman"/>
          <w:b/>
        </w:rPr>
        <w:t>Процедура ЭКО в Беларуси стала более доступна</w:t>
      </w:r>
    </w:p>
    <w:p w:rsidR="00907C90" w:rsidRPr="00DB150F" w:rsidRDefault="00907C90" w:rsidP="008668BB">
      <w:pPr>
        <w:ind w:firstLine="708"/>
        <w:rPr>
          <w:rFonts w:ascii="Times New Roman" w:hAnsi="Times New Roman" w:cs="Times New Roman"/>
        </w:rPr>
      </w:pPr>
      <w:r w:rsidRPr="00DB150F">
        <w:rPr>
          <w:rFonts w:ascii="Times New Roman" w:hAnsi="Times New Roman" w:cs="Times New Roman"/>
        </w:rPr>
        <w:t xml:space="preserve">В Республике Беларусь огромное внимание уделяется охране материнства и детства. Государство держит в фокусе и проблему бесплодия. С 25 июня вступила в силу постановление Совета Министров «О порядке предоставления бесплатных попыток экстракорпорального оплодотворения» - в развитие положений Указа Президента «О проведении экстракорпорального оплодотворения». Предусматривается расширение доступности вспомогательных репродуктивных технологий для женщин, желающих стать матерью. </w:t>
      </w:r>
    </w:p>
    <w:p w:rsidR="007B4107" w:rsidRPr="00DB150F" w:rsidRDefault="007B4107" w:rsidP="008668BB">
      <w:pPr>
        <w:ind w:firstLine="708"/>
        <w:rPr>
          <w:rFonts w:ascii="Times New Roman" w:hAnsi="Times New Roman" w:cs="Times New Roman"/>
        </w:rPr>
      </w:pPr>
      <w:r w:rsidRPr="00DB150F">
        <w:rPr>
          <w:rFonts w:ascii="Times New Roman" w:hAnsi="Times New Roman" w:cs="Times New Roman"/>
        </w:rPr>
        <w:t xml:space="preserve">По данным специалистов процедура ЭКО в Беларуси почти 30 лет – за это время родилось около 10 тысяч детей. </w:t>
      </w:r>
    </w:p>
    <w:p w:rsidR="003828B8" w:rsidRPr="00DB150F" w:rsidRDefault="003828B8" w:rsidP="008668BB">
      <w:pPr>
        <w:ind w:firstLine="708"/>
        <w:rPr>
          <w:rFonts w:ascii="Times New Roman" w:hAnsi="Times New Roman" w:cs="Times New Roman"/>
        </w:rPr>
      </w:pPr>
      <w:r w:rsidRPr="00DB150F">
        <w:rPr>
          <w:rFonts w:ascii="Times New Roman" w:hAnsi="Times New Roman" w:cs="Times New Roman"/>
        </w:rPr>
        <w:t>Указом  Президента утверждено проведение 2—</w:t>
      </w:r>
      <w:proofErr w:type="spellStart"/>
      <w:r w:rsidRPr="00DB150F">
        <w:rPr>
          <w:rFonts w:ascii="Times New Roman" w:hAnsi="Times New Roman" w:cs="Times New Roman"/>
        </w:rPr>
        <w:t>х</w:t>
      </w:r>
      <w:proofErr w:type="spellEnd"/>
      <w:r w:rsidRPr="00DB150F">
        <w:rPr>
          <w:rFonts w:ascii="Times New Roman" w:hAnsi="Times New Roman" w:cs="Times New Roman"/>
        </w:rPr>
        <w:t xml:space="preserve"> бесплатных попыток ЭКО вместо 1-й попытки. Воспользоваться ими могут не только замужние женщины, но и те, кто не состоит в браке. Предоставлять две попытки будут при соблюдении нескольких условий. В их числе – возраст женщины, не превышающий 40 лет, а также наличие медицинских показаний (при отсутствии противопоказаний) и проведению  процедуры. В случае если первая  бесплатная попытка ЭКО была успешной и беременность завершилась рождением ребёнка, за женщиной сохраняется право на вторую процедуру ЭКО на бюджетной основе до достижения ею возраста 49 лет. </w:t>
      </w:r>
    </w:p>
    <w:p w:rsidR="006E2378" w:rsidRPr="00E3397E" w:rsidRDefault="003D4B15" w:rsidP="008668BB">
      <w:pPr>
        <w:ind w:firstLine="708"/>
        <w:rPr>
          <w:rFonts w:ascii="Times New Roman" w:hAnsi="Times New Roman" w:cs="Times New Roman"/>
          <w:b/>
        </w:rPr>
      </w:pPr>
      <w:r w:rsidRPr="00E3397E">
        <w:rPr>
          <w:rFonts w:ascii="Times New Roman" w:hAnsi="Times New Roman" w:cs="Times New Roman"/>
          <w:b/>
        </w:rPr>
        <w:t xml:space="preserve">Что регламентирует постановление Совмина? </w:t>
      </w:r>
    </w:p>
    <w:p w:rsidR="003D4B15" w:rsidRPr="00DB150F" w:rsidRDefault="003D4B15" w:rsidP="008668BB">
      <w:pPr>
        <w:ind w:firstLine="708"/>
        <w:rPr>
          <w:rFonts w:ascii="Times New Roman" w:hAnsi="Times New Roman" w:cs="Times New Roman"/>
        </w:rPr>
      </w:pPr>
      <w:r w:rsidRPr="00DB150F">
        <w:rPr>
          <w:rFonts w:ascii="Times New Roman" w:hAnsi="Times New Roman" w:cs="Times New Roman"/>
        </w:rPr>
        <w:t>Документом предусмотрена централизация проведения программ бесплатного ЭКО – выполнять его будут только в РНПЦ «Мать и дитя». Документ также определяет, как будет</w:t>
      </w:r>
      <w:r w:rsidR="00783002" w:rsidRPr="00DB150F">
        <w:rPr>
          <w:rFonts w:ascii="Times New Roman" w:hAnsi="Times New Roman" w:cs="Times New Roman"/>
        </w:rPr>
        <w:t xml:space="preserve"> проходить финансирование государственных расходов. Исключено требование о необходимости обращения в региональные комиссии по отбору пациентов, а также о создании таких комиссий. Дополнительно регламентируются особенности предоставления второй попытки  ЭКО при наличии  на хранении </w:t>
      </w:r>
      <w:proofErr w:type="spellStart"/>
      <w:r w:rsidR="00783002" w:rsidRPr="00DB150F">
        <w:rPr>
          <w:rFonts w:ascii="Times New Roman" w:hAnsi="Times New Roman" w:cs="Times New Roman"/>
        </w:rPr>
        <w:t>криоконсервированных</w:t>
      </w:r>
      <w:proofErr w:type="spellEnd"/>
      <w:r w:rsidR="00783002" w:rsidRPr="00DB150F">
        <w:rPr>
          <w:rFonts w:ascii="Times New Roman" w:hAnsi="Times New Roman" w:cs="Times New Roman"/>
        </w:rPr>
        <w:t xml:space="preserve"> эмбрионов, вопросы их транспортировки. Специалисты РНПЦ «Мать и дитя»  подтверждают: при необходимости эмбрионы можно без затруднений перевозить. Для этого создана необходимая инфраструктура, включая </w:t>
      </w:r>
      <w:proofErr w:type="gramStart"/>
      <w:r w:rsidR="00783002" w:rsidRPr="00DB150F">
        <w:rPr>
          <w:rFonts w:ascii="Times New Roman" w:hAnsi="Times New Roman" w:cs="Times New Roman"/>
        </w:rPr>
        <w:t>современные</w:t>
      </w:r>
      <w:proofErr w:type="gramEnd"/>
      <w:r w:rsidR="006E2378" w:rsidRPr="00DB150F">
        <w:rPr>
          <w:rFonts w:ascii="Times New Roman" w:hAnsi="Times New Roman" w:cs="Times New Roman"/>
        </w:rPr>
        <w:t xml:space="preserve"> </w:t>
      </w:r>
      <w:r w:rsidR="00783002" w:rsidRPr="00DB150F">
        <w:rPr>
          <w:rFonts w:ascii="Times New Roman" w:hAnsi="Times New Roman" w:cs="Times New Roman"/>
        </w:rPr>
        <w:t xml:space="preserve"> </w:t>
      </w:r>
      <w:proofErr w:type="spellStart"/>
      <w:r w:rsidR="00783002" w:rsidRPr="00DB150F">
        <w:rPr>
          <w:rFonts w:ascii="Times New Roman" w:hAnsi="Times New Roman" w:cs="Times New Roman"/>
        </w:rPr>
        <w:t>криохранилища</w:t>
      </w:r>
      <w:proofErr w:type="spellEnd"/>
      <w:r w:rsidR="00783002" w:rsidRPr="00DB150F">
        <w:rPr>
          <w:rFonts w:ascii="Times New Roman" w:hAnsi="Times New Roman" w:cs="Times New Roman"/>
        </w:rPr>
        <w:t xml:space="preserve">. </w:t>
      </w:r>
    </w:p>
    <w:p w:rsidR="00783002" w:rsidRPr="00DB150F" w:rsidRDefault="00783002" w:rsidP="008668BB">
      <w:pPr>
        <w:ind w:firstLine="708"/>
        <w:rPr>
          <w:rFonts w:ascii="Times New Roman" w:hAnsi="Times New Roman" w:cs="Times New Roman"/>
        </w:rPr>
      </w:pPr>
      <w:r w:rsidRPr="00DB150F">
        <w:rPr>
          <w:rFonts w:ascii="Times New Roman" w:hAnsi="Times New Roman" w:cs="Times New Roman"/>
        </w:rPr>
        <w:t xml:space="preserve">Со стороны государства  будут приняты все необходимые меры, созданы все условия, чтобы женщины могли иметь детей. </w:t>
      </w:r>
    </w:p>
    <w:p w:rsidR="00783002" w:rsidRPr="00DB150F" w:rsidRDefault="00783002" w:rsidP="008668BB">
      <w:pPr>
        <w:ind w:firstLine="708"/>
        <w:rPr>
          <w:rFonts w:ascii="Times New Roman" w:hAnsi="Times New Roman" w:cs="Times New Roman"/>
        </w:rPr>
      </w:pPr>
      <w:r w:rsidRPr="00DB150F">
        <w:rPr>
          <w:rFonts w:ascii="Times New Roman" w:hAnsi="Times New Roman" w:cs="Times New Roman"/>
        </w:rPr>
        <w:t>Специалисты уверены: расширение госпрограммы</w:t>
      </w:r>
      <w:r w:rsidR="004443F9" w:rsidRPr="00DB150F">
        <w:rPr>
          <w:rFonts w:ascii="Times New Roman" w:hAnsi="Times New Roman" w:cs="Times New Roman"/>
        </w:rPr>
        <w:t xml:space="preserve"> очень востребовано</w:t>
      </w:r>
      <w:r w:rsidR="008668BB" w:rsidRPr="00DB150F">
        <w:rPr>
          <w:rFonts w:ascii="Times New Roman" w:hAnsi="Times New Roman" w:cs="Times New Roman"/>
        </w:rPr>
        <w:t xml:space="preserve"> населением</w:t>
      </w:r>
      <w:r w:rsidR="004443F9" w:rsidRPr="00DB150F">
        <w:rPr>
          <w:rFonts w:ascii="Times New Roman" w:hAnsi="Times New Roman" w:cs="Times New Roman"/>
        </w:rPr>
        <w:t>. С начала 2021 года, согласно указу Президента, каждая белорусская семья получила возможность пройти одну бесплатную процедуру экстракорпорального оплодотворения</w:t>
      </w:r>
      <w:r w:rsidR="008668BB" w:rsidRPr="00DB150F">
        <w:rPr>
          <w:rFonts w:ascii="Times New Roman" w:hAnsi="Times New Roman" w:cs="Times New Roman"/>
        </w:rPr>
        <w:t xml:space="preserve">. Так, в 2025- м  году проведено более 1300 полных бесплатных циклов ЭКО. Эффективность процедуры – 42.1 процента, 578 родов завершились рождением 661 ребёнка. Первая попытка у значительной группы пациенток оказалась успешной, а в </w:t>
      </w:r>
      <w:proofErr w:type="spellStart"/>
      <w:r w:rsidR="008668BB" w:rsidRPr="00DB150F">
        <w:rPr>
          <w:rFonts w:ascii="Times New Roman" w:hAnsi="Times New Roman" w:cs="Times New Roman"/>
        </w:rPr>
        <w:t>криохранилищах</w:t>
      </w:r>
      <w:proofErr w:type="spellEnd"/>
      <w:r w:rsidR="008668BB" w:rsidRPr="00DB150F">
        <w:rPr>
          <w:rFonts w:ascii="Times New Roman" w:hAnsi="Times New Roman" w:cs="Times New Roman"/>
        </w:rPr>
        <w:t xml:space="preserve"> остались эмбрионы хорошего качества.  И это реальный шанс для женщин на рождение второго ребёнка. </w:t>
      </w:r>
    </w:p>
    <w:p w:rsidR="008668BB" w:rsidRPr="00DB150F" w:rsidRDefault="008668BB" w:rsidP="008668BB">
      <w:pPr>
        <w:rPr>
          <w:rFonts w:ascii="Times New Roman" w:hAnsi="Times New Roman" w:cs="Times New Roman"/>
        </w:rPr>
      </w:pPr>
      <w:r w:rsidRPr="00DB150F">
        <w:rPr>
          <w:rFonts w:ascii="Times New Roman" w:hAnsi="Times New Roman" w:cs="Times New Roman"/>
        </w:rPr>
        <w:t xml:space="preserve"> Раньше в программу не попадали женщины, которым исполнился 41 год, хотя многие из них остаются медицинскими перспективными пациентками. Расширение возрастных рамок сделает процедуру доступнее и даст женщинам реальный шанс</w:t>
      </w:r>
      <w:r w:rsidR="006E2378" w:rsidRPr="00DB150F">
        <w:rPr>
          <w:rFonts w:ascii="Times New Roman" w:hAnsi="Times New Roman" w:cs="Times New Roman"/>
        </w:rPr>
        <w:t xml:space="preserve">, вновь испытать радость материнства. </w:t>
      </w:r>
    </w:p>
    <w:p w:rsidR="006E2378" w:rsidRPr="00DB150F" w:rsidRDefault="006E2378" w:rsidP="008668BB">
      <w:pPr>
        <w:rPr>
          <w:rFonts w:ascii="Times New Roman" w:hAnsi="Times New Roman" w:cs="Times New Roman"/>
        </w:rPr>
      </w:pPr>
      <w:r w:rsidRPr="00DB150F">
        <w:rPr>
          <w:rFonts w:ascii="Times New Roman" w:hAnsi="Times New Roman" w:cs="Times New Roman"/>
        </w:rPr>
        <w:t xml:space="preserve">В стране сформирована нормативно – правовая база, определены показания и противопоказания, позволяющие проводить ЭКО безопасно для женщины. В 3-м квартале 2026 года ожидаются поставки оборудования для </w:t>
      </w:r>
      <w:proofErr w:type="spellStart"/>
      <w:r w:rsidRPr="00DB150F">
        <w:rPr>
          <w:rFonts w:ascii="Times New Roman" w:hAnsi="Times New Roman" w:cs="Times New Roman"/>
        </w:rPr>
        <w:t>преимплантационной</w:t>
      </w:r>
      <w:proofErr w:type="spellEnd"/>
      <w:r w:rsidRPr="00DB150F">
        <w:rPr>
          <w:rFonts w:ascii="Times New Roman" w:hAnsi="Times New Roman" w:cs="Times New Roman"/>
        </w:rPr>
        <w:t xml:space="preserve"> диагностики. Эта технология повышает качество эмбрионов, помогает исключить генетические аномалии и снижает риски, связанные </w:t>
      </w:r>
      <w:r w:rsidR="00576497" w:rsidRPr="00DB150F">
        <w:rPr>
          <w:rFonts w:ascii="Times New Roman" w:hAnsi="Times New Roman" w:cs="Times New Roman"/>
        </w:rPr>
        <w:t xml:space="preserve"> </w:t>
      </w:r>
      <w:proofErr w:type="gramStart"/>
      <w:r w:rsidRPr="00DB150F">
        <w:rPr>
          <w:rFonts w:ascii="Times New Roman" w:hAnsi="Times New Roman" w:cs="Times New Roman"/>
        </w:rPr>
        <w:t>с</w:t>
      </w:r>
      <w:proofErr w:type="gramEnd"/>
      <w:r w:rsidRPr="00DB150F">
        <w:rPr>
          <w:rFonts w:ascii="Times New Roman" w:hAnsi="Times New Roman" w:cs="Times New Roman"/>
        </w:rPr>
        <w:t xml:space="preserve"> ЭКО.</w:t>
      </w:r>
    </w:p>
    <w:p w:rsidR="006E2378" w:rsidRPr="00DB150F" w:rsidRDefault="006E2378" w:rsidP="008668BB">
      <w:pPr>
        <w:rPr>
          <w:rFonts w:ascii="Times New Roman" w:hAnsi="Times New Roman" w:cs="Times New Roman"/>
        </w:rPr>
      </w:pPr>
      <w:r w:rsidRPr="00DB150F">
        <w:rPr>
          <w:rFonts w:ascii="Times New Roman" w:hAnsi="Times New Roman" w:cs="Times New Roman"/>
        </w:rPr>
        <w:t xml:space="preserve">В нашей стране </w:t>
      </w:r>
      <w:proofErr w:type="gramStart"/>
      <w:r w:rsidRPr="00DB150F">
        <w:rPr>
          <w:rFonts w:ascii="Times New Roman" w:hAnsi="Times New Roman" w:cs="Times New Roman"/>
        </w:rPr>
        <w:t>доступна</w:t>
      </w:r>
      <w:proofErr w:type="gramEnd"/>
      <w:r w:rsidRPr="00DB150F">
        <w:rPr>
          <w:rFonts w:ascii="Times New Roman" w:hAnsi="Times New Roman" w:cs="Times New Roman"/>
        </w:rPr>
        <w:t xml:space="preserve"> высокотехнологичное оборудование, применяются </w:t>
      </w:r>
      <w:r w:rsidR="00576497" w:rsidRPr="00DB150F">
        <w:rPr>
          <w:rFonts w:ascii="Times New Roman" w:hAnsi="Times New Roman" w:cs="Times New Roman"/>
        </w:rPr>
        <w:t xml:space="preserve"> </w:t>
      </w:r>
      <w:r w:rsidRPr="00DB150F">
        <w:rPr>
          <w:rFonts w:ascii="Times New Roman" w:hAnsi="Times New Roman" w:cs="Times New Roman"/>
        </w:rPr>
        <w:t xml:space="preserve">передовые методы, используемые в ведущих клиниках мира. </w:t>
      </w:r>
    </w:p>
    <w:sectPr w:rsidR="006E2378" w:rsidRPr="00DB150F" w:rsidSect="00313FF6">
      <w:pgSz w:w="11906" w:h="16838"/>
      <w:pgMar w:top="720" w:right="720" w:bottom="720" w:left="720" w:header="708" w:footer="708" w:gutter="0"/>
      <w:pgBorders w:offsetFrom="page">
        <w:top w:val="palmsColor" w:sz="7" w:space="24" w:color="auto"/>
        <w:left w:val="palmsColor" w:sz="7" w:space="24" w:color="auto"/>
        <w:bottom w:val="palmsColor" w:sz="7" w:space="24" w:color="auto"/>
        <w:right w:val="palmsColor" w:sz="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rawingGridVerticalSpacing w:val="181"/>
  <w:displayHorizontalDrawingGridEvery w:val="2"/>
  <w:characterSpacingControl w:val="doNotCompress"/>
  <w:compat/>
  <w:rsids>
    <w:rsidRoot w:val="00907C90"/>
    <w:rsid w:val="001C21D0"/>
    <w:rsid w:val="002B0486"/>
    <w:rsid w:val="00313FF6"/>
    <w:rsid w:val="003828B8"/>
    <w:rsid w:val="003D4B15"/>
    <w:rsid w:val="004443F9"/>
    <w:rsid w:val="00576497"/>
    <w:rsid w:val="006A0816"/>
    <w:rsid w:val="006A7F51"/>
    <w:rsid w:val="006E2378"/>
    <w:rsid w:val="00783002"/>
    <w:rsid w:val="007B4107"/>
    <w:rsid w:val="008668BB"/>
    <w:rsid w:val="00907C90"/>
    <w:rsid w:val="00A81296"/>
    <w:rsid w:val="00B95C45"/>
    <w:rsid w:val="00BD1777"/>
    <w:rsid w:val="00BF207E"/>
    <w:rsid w:val="00CC1716"/>
    <w:rsid w:val="00CD7471"/>
    <w:rsid w:val="00DB150F"/>
    <w:rsid w:val="00E3397E"/>
    <w:rsid w:val="00E717E8"/>
    <w:rsid w:val="00F11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C90F2B-7A06-470B-8B41-154CBC2BA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2012-01-02T20:55:00Z</dcterms:created>
  <dcterms:modified xsi:type="dcterms:W3CDTF">2012-01-02T23:34:00Z</dcterms:modified>
</cp:coreProperties>
</file>