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1C" w:rsidRDefault="00402D1C" w:rsidP="00402D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86299">
        <w:rPr>
          <w:rFonts w:ascii="Times New Roman" w:hAnsi="Times New Roman" w:cs="Times New Roman"/>
          <w:b/>
          <w:sz w:val="28"/>
          <w:szCs w:val="28"/>
        </w:rPr>
        <w:t xml:space="preserve">   С</w:t>
      </w:r>
      <w:r w:rsidR="006F31DE">
        <w:rPr>
          <w:rFonts w:ascii="Times New Roman" w:hAnsi="Times New Roman" w:cs="Times New Roman"/>
          <w:b/>
          <w:sz w:val="28"/>
          <w:szCs w:val="28"/>
        </w:rPr>
        <w:t xml:space="preserve">охранить </w:t>
      </w:r>
      <w:r w:rsidR="006E5B1A">
        <w:rPr>
          <w:rFonts w:ascii="Times New Roman" w:hAnsi="Times New Roman" w:cs="Times New Roman"/>
          <w:b/>
          <w:sz w:val="28"/>
          <w:szCs w:val="28"/>
        </w:rPr>
        <w:t xml:space="preserve"> сердце</w:t>
      </w:r>
      <w:r w:rsidR="001D499B" w:rsidRPr="001D4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499B">
        <w:rPr>
          <w:rFonts w:ascii="Times New Roman" w:hAnsi="Times New Roman" w:cs="Times New Roman"/>
          <w:b/>
          <w:sz w:val="28"/>
          <w:szCs w:val="28"/>
        </w:rPr>
        <w:t>здоровым</w:t>
      </w:r>
      <w:proofErr w:type="gramEnd"/>
    </w:p>
    <w:p w:rsidR="00402D1C" w:rsidRDefault="0006334F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Е</w:t>
      </w:r>
      <w:r w:rsidR="00402D1C">
        <w:rPr>
          <w:rFonts w:ascii="Times New Roman" w:hAnsi="Times New Roman" w:cs="Times New Roman"/>
          <w:sz w:val="24"/>
          <w:szCs w:val="24"/>
        </w:rPr>
        <w:t xml:space="preserve">жегодно от заболеваний </w:t>
      </w:r>
      <w:proofErr w:type="spellStart"/>
      <w:proofErr w:type="gramStart"/>
      <w:r w:rsidR="00402D1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402D1C">
        <w:rPr>
          <w:rFonts w:ascii="Times New Roman" w:hAnsi="Times New Roman" w:cs="Times New Roman"/>
          <w:sz w:val="24"/>
          <w:szCs w:val="24"/>
        </w:rPr>
        <w:t xml:space="preserve"> системы  умирает более 17 миллионов человек. А самыми распространенными причинами становятся ишемическая болезнь сердца и инсульт.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заболевания сердечно – сосудистой системы провоцируют  4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фактора  - употребление табака, нездоровое питание и ожирение, отсутствие физической активности,  злоупотребление алкоголем.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Сердечно - сосудистая система</w:t>
      </w:r>
      <w:r>
        <w:rPr>
          <w:rFonts w:ascii="Times New Roman" w:hAnsi="Times New Roman" w:cs="Times New Roman"/>
          <w:sz w:val="24"/>
          <w:szCs w:val="24"/>
        </w:rPr>
        <w:t xml:space="preserve"> — это цепь органов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сердце), которая обеспечивает циркуляцию крови в организме человека. Благодаря этому кислород, витамины и питательные вещества доставляются остальным органам и тканям тела, а углекислый  газ и другие отходы метаболизма и жизнедеятельности  выводятся из него.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Человеческое тело содержит от четырех до шести литров крови. В течение суток через сердце прокачивается  7 - 10 тысяч  литров крови.  За всю жизнь сердце среднестатистического человека совершает примерно 2,5 миллиарда ударов (если за норму брать сердцебиение 72 удара в минуту).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Как сохранить здоровье сердца и избежать инфаркта? 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главных причин заболевания, специалисты отмечают,  неправильный образ жизни и позднее обращение к специалисту. 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медицине существует термин «синдром праздничного сердца» — нарушение ритма сердца, связанное с эпизодическим употреблением большого количества алкоголя. Такое часто случается  после бурных выходных или праздников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 таком состоянии легко можно получить инфаркт или остановку сердца.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Еще одной  проблемой  является низкая медицинская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грамотность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помноженная на интернет, где непрофессиональные люди  дают  советы. В результате человек решает,  отказаться от назначений врача или принимает препараты только в момент приступа, тем самым  ухудшает  своё состояние.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Очень много страхов связано с приемом лекарственных препаратов. Пациенты часто просят назначить какие-то  настойки,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но только не препараты, но   при этом пациент продолжает пить, курить, употреблять в пищу  жареные  и солёные блюда. 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Стоит знать,  когда  врач подбирает препарат, он  взвешивает риски и назначает тот вариант, где польза перевешивает возможные проблемы. 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пациенты  чаще всего обращаются к кардиологу из-за нарушений сердечного ритма, тахикардии. Иногда это оказывается симптомом заболевания, а иногда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вызванной повышенной тревожностью, мнительностью. Но если учащенное сердцебиение действительно может быть вариантом нормы, то повышенное артериальное давление почти всегда говорит о наличии проблем: первичных, с сердцем, или вторичных — с почками, надпочечниками и т.д.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пожилых пациентов, там картина заболеваний обширнее:  гипертоническая и ишемическая  болезни сердца, со всеми сопутствующими - сердечной  недостаточности, и нарушения ритма,  миокардиты (воспаления сердечной мышцы).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пора идти на прием?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Физические нагрузки даются тяжело и вызывают одышку;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 в грудной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давление, которое может отдавать в руку, в лопатку или нижнюю челюсть,   резкие покалывания;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Отеки нижних конечностей;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Частое или нерегулярное сердцебиение. 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Как  опознать  классический инфаркт?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инфаркт миокарда — это атеросклеротическая бляшка в коронарном сосуде, на которую наслаиваются  клетки крови (тромбоциты) и перекрывают доступ  крови к сердцу.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Бляшки образуются из-за совокупности факторов, главный из которых — высокий холестерин.  К нему приводит неправильное питание, курение, употребление алкоголя, сахарный диабет, повышенное артериальное давление, наследственность.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1.Жгучая, давящая боль в грудной клетке, одышка (длятся более 20 минут),  симптомы не должны быть связаны с физической нагрузкой.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Типичный признак инфаркта миокарда — страх смерти. Часто пациенты  замирают,  ухватившись за грудь и бояться пошевелиться.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3.Существуют  и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безболевые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формы инфаркта (если он не первый). Тогда его можно узнать по внезапной одышке и  страху.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знает, что ему можно принимать нитроглицерин (он был выписан ему раньше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можно  сразу же  принять препарат и вызвать скорую помощь. 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 нельзя делать в экстренной ситуации:  пить  настойки - боярышника, валидол,  валокордин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никак не облегчит состояние и  может  навредить.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знать: повышенное давление — это когда систолическое (верхнее) давление выше 140,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дистолическое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выше 90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ммртст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 вами такое происходит  в состоянии покоя — пора  идти к доктору. Гипертонию не зря называют «тихим убийцей»: человек может чувствовать себя нормально, но растет риск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катастроф.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после 40 лет стоит начать следить за давлением и холестерином. Если показатели того или другого оказываются повышены, то нужно пройти лечение, даже если у вас ничего не болит. </w:t>
      </w:r>
    </w:p>
    <w:p w:rsidR="00402D1C" w:rsidRDefault="00402D1C" w:rsidP="00402D1C">
      <w:pPr>
        <w:pStyle w:val="a3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врача-кардиолога.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-Ежедневная  умеренная  физическая  нагрузка (30 минут ходьбы, катания на велосипеде или плавания).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Откажитесь от частого употребления насыщенных жиров и быстрых углеводов. Ешьте больше свежих овощей и фруктов. Хотя бы 1-2 раза в неделю ешьте рыбу. Не употребляйте больше калорий, чем сжигаете.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поваренной соли. Соль притягивает к себе воду, из-за чего увеличивается объем крови в сосудах, повышается давление.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-Вычислите свой индекс массы тела и старайтесь придерживаться  нормы (до 25).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алкоголя и курения. Нет полезных доз никотина или спирта, которые не приносили бы вреда.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чувствуете, что с вашим здоровьем  не все в порядке — не занимайтесь самолечением,  идите к специалисту.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 если вам прописали  принимать определенную дозу  лекарства, то не нужно ее менять или игнорировать. </w:t>
      </w:r>
    </w:p>
    <w:p w:rsidR="00402D1C" w:rsidRDefault="00402D1C" w:rsidP="00402D1C">
      <w:pPr>
        <w:jc w:val="both"/>
      </w:pPr>
    </w:p>
    <w:p w:rsidR="00D610BA" w:rsidRDefault="00D610BA" w:rsidP="00402D1C">
      <w:pPr>
        <w:jc w:val="both"/>
      </w:pPr>
    </w:p>
    <w:sectPr w:rsidR="00D610BA" w:rsidSect="00902EAF">
      <w:pgSz w:w="11906" w:h="16838"/>
      <w:pgMar w:top="720" w:right="720" w:bottom="720" w:left="720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D1C"/>
    <w:rsid w:val="0006334F"/>
    <w:rsid w:val="001D499B"/>
    <w:rsid w:val="00386299"/>
    <w:rsid w:val="00402D1C"/>
    <w:rsid w:val="006B5A93"/>
    <w:rsid w:val="006E5B1A"/>
    <w:rsid w:val="006F31DE"/>
    <w:rsid w:val="00902EAF"/>
    <w:rsid w:val="00BB4813"/>
    <w:rsid w:val="00D610BA"/>
    <w:rsid w:val="00F2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D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2025-05-02T05:33:00Z</dcterms:created>
  <dcterms:modified xsi:type="dcterms:W3CDTF">2025-05-02T07:11:00Z</dcterms:modified>
</cp:coreProperties>
</file>