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C6" w:rsidRDefault="00A909C6" w:rsidP="00A909C6">
      <w:pPr>
        <w:spacing w:after="0" w:line="240" w:lineRule="auto"/>
        <w:jc w:val="both"/>
        <w:rPr>
          <w:rFonts w:ascii="Times New Roman" w:hAnsi="Times New Roman"/>
          <w:b/>
          <w:sz w:val="28"/>
          <w:szCs w:val="28"/>
          <w:lang w:eastAsia="ru-RU"/>
        </w:rPr>
      </w:pPr>
      <w:r>
        <w:rPr>
          <w:rFonts w:ascii="Times New Roman" w:eastAsia="Times New Roman" w:hAnsi="Times New Roman"/>
          <w:sz w:val="28"/>
          <w:szCs w:val="28"/>
          <w:lang w:eastAsia="ru-RU"/>
        </w:rPr>
        <w:t xml:space="preserve">                </w:t>
      </w:r>
    </w:p>
    <w:p w:rsidR="00A909C6" w:rsidRPr="00302A06" w:rsidRDefault="00A909C6" w:rsidP="00A909C6">
      <w:pPr>
        <w:spacing w:after="0" w:line="240" w:lineRule="auto"/>
        <w:jc w:val="both"/>
        <w:rPr>
          <w:rFonts w:ascii="Times New Roman" w:eastAsia="Times New Roman" w:hAnsi="Times New Roman"/>
          <w:b/>
          <w:sz w:val="28"/>
          <w:szCs w:val="28"/>
          <w:lang w:eastAsia="ru-RU"/>
        </w:rPr>
      </w:pPr>
      <w:r w:rsidRPr="00302A06">
        <w:rPr>
          <w:rFonts w:ascii="Times New Roman" w:eastAsia="Times New Roman" w:hAnsi="Times New Roman"/>
          <w:b/>
          <w:sz w:val="28"/>
          <w:szCs w:val="28"/>
          <w:lang w:eastAsia="ru-RU"/>
        </w:rPr>
        <w:t xml:space="preserve">                                     Улыбайтесь на здоровье</w:t>
      </w:r>
    </w:p>
    <w:p w:rsidR="00A909C6" w:rsidRDefault="0084424C" w:rsidP="00A909C6">
      <w:pPr>
        <w:pStyle w:val="a3"/>
        <w:jc w:val="both"/>
        <w:rPr>
          <w:rFonts w:ascii="Times New Roman" w:hAnsi="Times New Roman"/>
        </w:rPr>
      </w:pPr>
      <w:r>
        <w:rPr>
          <w:rFonts w:ascii="Times New Roman" w:hAnsi="Times New Roman"/>
          <w:noProof/>
          <w:sz w:val="24"/>
          <w:szCs w:val="24"/>
          <w:lang w:eastAsia="ru-RU"/>
        </w:rPr>
        <w:drawing>
          <wp:anchor distT="0" distB="0" distL="114300" distR="114300" simplePos="0" relativeHeight="251658240" behindDoc="0" locked="0" layoutInCell="1" allowOverlap="1">
            <wp:simplePos x="0" y="0"/>
            <wp:positionH relativeFrom="column">
              <wp:posOffset>7620</wp:posOffset>
            </wp:positionH>
            <wp:positionV relativeFrom="paragraph">
              <wp:posOffset>141605</wp:posOffset>
            </wp:positionV>
            <wp:extent cx="2370455" cy="1363980"/>
            <wp:effectExtent l="171450" t="133350" r="353695" b="312420"/>
            <wp:wrapSquare wrapText="bothSides"/>
            <wp:docPr id="1" name="Рисунок 1" descr="Картинки по запросу картинки зубы"/>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картинки зубы"/>
                    <pic:cNvPicPr>
                      <a:picLocks noChangeAspect="1" noChangeArrowheads="1"/>
                    </pic:cNvPicPr>
                  </pic:nvPicPr>
                  <pic:blipFill>
                    <a:blip r:embed="rId4" cstate="print"/>
                    <a:srcRect/>
                    <a:stretch>
                      <a:fillRect/>
                    </a:stretch>
                  </pic:blipFill>
                  <pic:spPr bwMode="auto">
                    <a:xfrm>
                      <a:off x="0" y="0"/>
                      <a:ext cx="2370455" cy="1363980"/>
                    </a:xfrm>
                    <a:prstGeom prst="rect">
                      <a:avLst/>
                    </a:prstGeom>
                    <a:ln>
                      <a:noFill/>
                    </a:ln>
                    <a:effectLst>
                      <a:outerShdw blurRad="292100" dist="139700" dir="2700000" algn="tl" rotWithShape="0">
                        <a:srgbClr val="333333">
                          <a:alpha val="65000"/>
                        </a:srgbClr>
                      </a:outerShdw>
                    </a:effectLst>
                  </pic:spPr>
                </pic:pic>
              </a:graphicData>
            </a:graphic>
          </wp:anchor>
        </w:drawing>
      </w:r>
      <w:r w:rsidR="00A909C6">
        <w:rPr>
          <w:rFonts w:ascii="Times New Roman" w:hAnsi="Times New Roman"/>
          <w:sz w:val="24"/>
          <w:szCs w:val="24"/>
        </w:rPr>
        <w:t xml:space="preserve">        </w:t>
      </w:r>
      <w:r w:rsidR="00A909C6">
        <w:rPr>
          <w:rFonts w:ascii="Times New Roman" w:hAnsi="Times New Roman"/>
          <w:sz w:val="24"/>
          <w:szCs w:val="24"/>
          <w:lang w:eastAsia="ru-RU"/>
        </w:rPr>
        <w:t xml:space="preserve">  </w:t>
      </w:r>
      <w:r w:rsidR="00A909C6">
        <w:rPr>
          <w:rFonts w:ascii="Times New Roman" w:hAnsi="Times New Roman"/>
          <w:sz w:val="24"/>
          <w:szCs w:val="24"/>
          <w:lang w:eastAsia="ru-RU"/>
        </w:rPr>
        <w:tab/>
      </w:r>
      <w:r w:rsidR="00A909C6">
        <w:rPr>
          <w:rFonts w:ascii="Times New Roman" w:hAnsi="Times New Roman"/>
          <w:lang w:eastAsia="ru-RU"/>
        </w:rPr>
        <w:t>Здоровая полость рта является одним из элементов общего здоровья человека и оказывает существенное влияние на качество его жизни.</w:t>
      </w:r>
      <w:r w:rsidR="00A909C6">
        <w:rPr>
          <w:rFonts w:ascii="Times New Roman" w:hAnsi="Times New Roman"/>
        </w:rPr>
        <w:t xml:space="preserve"> </w:t>
      </w:r>
    </w:p>
    <w:p w:rsidR="00A909C6" w:rsidRDefault="00A909C6" w:rsidP="00A909C6">
      <w:pPr>
        <w:pStyle w:val="a3"/>
        <w:ind w:firstLine="708"/>
        <w:jc w:val="both"/>
        <w:rPr>
          <w:rFonts w:ascii="Times New Roman" w:hAnsi="Times New Roman"/>
        </w:rPr>
      </w:pPr>
      <w:r>
        <w:rPr>
          <w:rFonts w:ascii="Times New Roman" w:hAnsi="Times New Roman"/>
        </w:rPr>
        <w:t>Специалисты предупреждают, при «плачевном» состоянии полости рта следует искать у себя   болезни сердца, сосудов, пищеварительной и  дыхательной системы, проблемы с почками. Если кариес не лечить, он может привести к развитию  пульпита (воспалению нерва) и потере зуба.</w:t>
      </w:r>
    </w:p>
    <w:p w:rsidR="00A909C6" w:rsidRDefault="00A909C6" w:rsidP="00A909C6">
      <w:pPr>
        <w:pStyle w:val="a3"/>
        <w:jc w:val="both"/>
        <w:rPr>
          <w:rFonts w:ascii="Times New Roman" w:hAnsi="Times New Roman"/>
          <w:lang w:eastAsia="ru-RU"/>
        </w:rPr>
      </w:pPr>
      <w:r>
        <w:rPr>
          <w:rFonts w:ascii="Times New Roman" w:hAnsi="Times New Roman"/>
          <w:lang w:eastAsia="ru-RU"/>
        </w:rPr>
        <w:tab/>
        <w:t xml:space="preserve">Пищеварительная система  начинается с ротовой полости, в которой располагаются  32 </w:t>
      </w:r>
      <w:proofErr w:type="spellStart"/>
      <w:r>
        <w:rPr>
          <w:rFonts w:ascii="Times New Roman" w:hAnsi="Times New Roman"/>
          <w:lang w:eastAsia="ru-RU"/>
        </w:rPr>
        <w:t>пастоянных</w:t>
      </w:r>
      <w:proofErr w:type="spellEnd"/>
      <w:r>
        <w:rPr>
          <w:rFonts w:ascii="Times New Roman" w:hAnsi="Times New Roman"/>
          <w:lang w:eastAsia="ru-RU"/>
        </w:rPr>
        <w:t xml:space="preserve"> зуба.    </w:t>
      </w:r>
      <w:r>
        <w:rPr>
          <w:rFonts w:ascii="Times New Roman" w:hAnsi="Times New Roman"/>
        </w:rPr>
        <w:t xml:space="preserve"> То, что мы едим, оказывает большое влияние на состояние здоровья наших зубов. </w:t>
      </w:r>
      <w:r>
        <w:rPr>
          <w:rFonts w:ascii="Times New Roman" w:hAnsi="Times New Roman"/>
          <w:lang w:eastAsia="ru-RU"/>
        </w:rPr>
        <w:t xml:space="preserve">Хотя эмаль покрывающая  зубы  является прочной субстанцией, но со временем она может потерять свою целостность при:  резкой смене температуры употребляемой пищи;  воздействии щелочей и кислот; при механических травмах, от продуктов жизнедеятельности бактерий живущих в ротовой полости. </w:t>
      </w:r>
    </w:p>
    <w:p w:rsidR="00A909C6" w:rsidRDefault="00A909C6" w:rsidP="00A909C6">
      <w:pPr>
        <w:pStyle w:val="a3"/>
        <w:ind w:firstLine="708"/>
        <w:jc w:val="both"/>
        <w:rPr>
          <w:rFonts w:ascii="Times New Roman" w:hAnsi="Times New Roman"/>
          <w:lang w:eastAsia="ru-RU"/>
        </w:rPr>
      </w:pPr>
      <w:r>
        <w:rPr>
          <w:rFonts w:ascii="Times New Roman" w:hAnsi="Times New Roman"/>
        </w:rPr>
        <w:t>Бактерии,  живущие в ротовой полости, вырабатывают кислоты, которые  вымывают  из эмали зуба кальций и фосфор, тем самым ослабляя  её и вызывая появление в зубе кариозных полостей (кариес).</w:t>
      </w:r>
      <w:r>
        <w:rPr>
          <w:rFonts w:ascii="Times New Roman" w:hAnsi="Times New Roman"/>
          <w:lang w:eastAsia="ru-RU"/>
        </w:rPr>
        <w:t xml:space="preserve">  </w:t>
      </w:r>
    </w:p>
    <w:p w:rsidR="00A909C6" w:rsidRDefault="00A909C6" w:rsidP="00A909C6">
      <w:pPr>
        <w:pStyle w:val="a3"/>
        <w:ind w:firstLine="708"/>
        <w:jc w:val="both"/>
        <w:rPr>
          <w:rFonts w:ascii="Times New Roman" w:hAnsi="Times New Roman"/>
        </w:rPr>
      </w:pPr>
      <w:r>
        <w:rPr>
          <w:rFonts w:ascii="Times New Roman" w:hAnsi="Times New Roman"/>
        </w:rPr>
        <w:t xml:space="preserve">При кариозном процессе  в полости рта существует  постоянный  источник  инфекции, который  приведёт  к  множеству заболеваний организма (тонзиллит, синусит,  гастрит, колит, язва желудка). </w:t>
      </w:r>
    </w:p>
    <w:p w:rsidR="00A909C6" w:rsidRDefault="00A909C6" w:rsidP="00A909C6">
      <w:pPr>
        <w:pStyle w:val="a3"/>
        <w:ind w:firstLine="708"/>
        <w:jc w:val="both"/>
        <w:rPr>
          <w:rFonts w:ascii="Times New Roman" w:hAnsi="Times New Roman"/>
          <w:lang w:eastAsia="ru-RU"/>
        </w:rPr>
      </w:pPr>
      <w:r>
        <w:rPr>
          <w:rFonts w:ascii="Times New Roman" w:hAnsi="Times New Roman"/>
          <w:lang w:eastAsia="ru-RU"/>
        </w:rPr>
        <w:t xml:space="preserve">    </w:t>
      </w:r>
      <w:r>
        <w:rPr>
          <w:rFonts w:ascii="Times New Roman" w:hAnsi="Times New Roman"/>
        </w:rPr>
        <w:t>Для ухода за полостью рта используются: зубная щётка,  паста,  нить или зубочистки,  ополаскивающие   эликсиры.</w:t>
      </w:r>
    </w:p>
    <w:p w:rsidR="00A909C6" w:rsidRDefault="00A909C6" w:rsidP="00A909C6">
      <w:pPr>
        <w:pStyle w:val="a3"/>
        <w:jc w:val="both"/>
        <w:rPr>
          <w:rFonts w:ascii="Times New Roman" w:hAnsi="Times New Roman"/>
          <w:lang w:eastAsia="ru-RU"/>
        </w:rPr>
      </w:pPr>
      <w:r>
        <w:rPr>
          <w:rFonts w:ascii="Times New Roman" w:hAnsi="Times New Roman"/>
        </w:rPr>
        <w:t xml:space="preserve"> </w:t>
      </w:r>
      <w:r>
        <w:rPr>
          <w:rFonts w:ascii="Times New Roman" w:hAnsi="Times New Roman"/>
        </w:rPr>
        <w:tab/>
      </w:r>
      <w:r>
        <w:rPr>
          <w:rFonts w:ascii="Times New Roman" w:hAnsi="Times New Roman"/>
          <w:lang w:eastAsia="ru-RU"/>
        </w:rPr>
        <w:t xml:space="preserve">Навыки  гигиены полости рта  родители должны прививать  детям с самого  раннего  их  возраста, так как   молочные зубы более чем постоянные  подвержены кариесу. После прорезывания у малыша первого зуба  родители должны сразу  начинать его  чистить без применения  пасты,  намотав  на палец  кусочек мокрого бинта или ваты.   При достижении двухлетнего возраста  для чистки зубов применяются  специальные силиконовые насадки на палец, с мягкими ворсинками. Только с  трехлетнего  возраста  рекомендовано   пользоваться детской щеткой и специальной детской пастой.  Самостоятельный уход за своими зубками малыш сможет осилить   только с  4-х лет, при этом родительский контроль над процессом чистки – обязателен. </w:t>
      </w:r>
    </w:p>
    <w:p w:rsidR="00A909C6" w:rsidRDefault="00A909C6" w:rsidP="00A909C6">
      <w:pPr>
        <w:pStyle w:val="a3"/>
        <w:ind w:firstLine="708"/>
        <w:jc w:val="both"/>
        <w:rPr>
          <w:rFonts w:ascii="Times New Roman" w:hAnsi="Times New Roman"/>
        </w:rPr>
      </w:pPr>
      <w:r>
        <w:rPr>
          <w:rFonts w:ascii="Times New Roman" w:hAnsi="Times New Roman"/>
        </w:rPr>
        <w:t xml:space="preserve">В профилактике стоматологических заболеваний существуют 3-ри основных фактора: рациональное питание, гигиена полости рта, использование фторсодержащих паст. </w:t>
      </w:r>
    </w:p>
    <w:p w:rsidR="00A909C6" w:rsidRDefault="00A909C6" w:rsidP="00A909C6">
      <w:pPr>
        <w:pStyle w:val="a3"/>
        <w:ind w:firstLine="708"/>
        <w:jc w:val="both"/>
        <w:rPr>
          <w:rFonts w:ascii="Times New Roman" w:hAnsi="Times New Roman"/>
          <w:lang w:eastAsia="ru-RU"/>
        </w:rPr>
      </w:pPr>
      <w:r>
        <w:rPr>
          <w:rFonts w:ascii="Times New Roman" w:hAnsi="Times New Roman"/>
          <w:lang w:eastAsia="ru-RU"/>
        </w:rPr>
        <w:t xml:space="preserve">Чистить зубы рекомендовано  не менее 2- </w:t>
      </w:r>
      <w:proofErr w:type="spellStart"/>
      <w:r>
        <w:rPr>
          <w:rFonts w:ascii="Times New Roman" w:hAnsi="Times New Roman"/>
          <w:lang w:eastAsia="ru-RU"/>
        </w:rPr>
        <w:t>х</w:t>
      </w:r>
      <w:proofErr w:type="spellEnd"/>
      <w:r>
        <w:rPr>
          <w:rFonts w:ascii="Times New Roman" w:hAnsi="Times New Roman"/>
          <w:lang w:eastAsia="ru-RU"/>
        </w:rPr>
        <w:t xml:space="preserve"> раз в день – утром и вечером, после приема пищи, после перекусов достаточно ополаскивать полость рта тёплой водой</w:t>
      </w:r>
      <w:r>
        <w:rPr>
          <w:rFonts w:ascii="Times New Roman" w:hAnsi="Times New Roman"/>
        </w:rPr>
        <w:t xml:space="preserve">. </w:t>
      </w:r>
      <w:r>
        <w:rPr>
          <w:rFonts w:ascii="Times New Roman" w:hAnsi="Times New Roman"/>
          <w:lang w:eastAsia="ru-RU"/>
        </w:rPr>
        <w:t xml:space="preserve"> Вначале чистки круговыми движениями очищают внешнюю поверхность зуба по направлению от уровня десны вверх, затем внутреннюю,  повторять   движения не менее 20 раз для каждого зуба. В идеальном варианте следует  чередовать круговые движения с вертикальными и горизонтальными движениями.  Несмотря на то, что изнутри зубы чистить сложнее, делать это надо обязательно, так как  именно в тяжело доступных для очищения местах скапливаются гнилостные бактерии.      Заканчивают очищение зубов массажем дёсен и чисткой языка.  Щеткой очищают язык, двигаясь в направлении от его корня к передней поверхности. </w:t>
      </w:r>
    </w:p>
    <w:p w:rsidR="00A909C6" w:rsidRDefault="00A909C6" w:rsidP="00A909C6">
      <w:pPr>
        <w:pStyle w:val="a3"/>
        <w:ind w:firstLine="708"/>
        <w:jc w:val="both"/>
        <w:rPr>
          <w:rFonts w:ascii="Times New Roman" w:hAnsi="Times New Roman"/>
          <w:lang w:eastAsia="ru-RU"/>
        </w:rPr>
      </w:pPr>
      <w:r>
        <w:rPr>
          <w:rFonts w:ascii="Times New Roman" w:hAnsi="Times New Roman"/>
        </w:rPr>
        <w:t xml:space="preserve">Зубы рекомендовано чистить  зубной  щёткой  средней жёсткости. Для оптимальной гигиены полости рта зубная щётка должна без проблем добираться во все уголки и межзубные пространства. </w:t>
      </w:r>
    </w:p>
    <w:p w:rsidR="00A909C6" w:rsidRDefault="00A909C6" w:rsidP="00A909C6">
      <w:pPr>
        <w:pStyle w:val="a3"/>
        <w:jc w:val="both"/>
        <w:rPr>
          <w:rFonts w:ascii="Times New Roman" w:hAnsi="Times New Roman"/>
          <w:lang w:eastAsia="ru-RU"/>
        </w:rPr>
      </w:pPr>
      <w:r>
        <w:rPr>
          <w:rFonts w:ascii="Times New Roman" w:hAnsi="Times New Roman"/>
          <w:lang w:eastAsia="ru-RU"/>
        </w:rPr>
        <w:t xml:space="preserve">Пользоваться зубной щеткой стоит не более 2 - 3-х месяцев, поскольку щетина   загрязняется различными бактериями. </w:t>
      </w:r>
    </w:p>
    <w:p w:rsidR="00A909C6" w:rsidRDefault="00A909C6" w:rsidP="00A909C6">
      <w:pPr>
        <w:pStyle w:val="a3"/>
        <w:ind w:firstLine="708"/>
        <w:jc w:val="both"/>
        <w:rPr>
          <w:rFonts w:ascii="Times New Roman" w:hAnsi="Times New Roman"/>
          <w:lang w:eastAsia="ru-RU"/>
        </w:rPr>
      </w:pPr>
      <w:r>
        <w:rPr>
          <w:rFonts w:ascii="Times New Roman" w:hAnsi="Times New Roman"/>
          <w:lang w:eastAsia="ru-RU"/>
        </w:rPr>
        <w:t xml:space="preserve">Зубные нити - это  гигиеническое дополнение к чистке зубов и  предназначены они  для   удаления остатков пищи и зубного  налёта  из межзубных промежутков. Используют зубную нить обычно сразу после приема пищи, движение  нитью в направлении от десны к режущему краю зуба (для нижней челюсти </w:t>
      </w:r>
      <w:proofErr w:type="gramStart"/>
      <w:r>
        <w:rPr>
          <w:rFonts w:ascii="Times New Roman" w:hAnsi="Times New Roman"/>
          <w:lang w:eastAsia="ru-RU"/>
        </w:rPr>
        <w:t>-с</w:t>
      </w:r>
      <w:proofErr w:type="gramEnd"/>
      <w:r>
        <w:rPr>
          <w:rFonts w:ascii="Times New Roman" w:hAnsi="Times New Roman"/>
          <w:lang w:eastAsia="ru-RU"/>
        </w:rPr>
        <w:t xml:space="preserve">низу вверх, для верхней  – сверху вниз). Зубной нитью следует пользоваться очень осторожно, </w:t>
      </w:r>
      <w:r>
        <w:rPr>
          <w:rFonts w:ascii="Times New Roman" w:hAnsi="Times New Roman"/>
        </w:rPr>
        <w:t xml:space="preserve"> чтобы не травмировать десну. </w:t>
      </w:r>
      <w:r>
        <w:rPr>
          <w:rFonts w:ascii="Times New Roman" w:hAnsi="Times New Roman"/>
          <w:lang w:eastAsia="ru-RU"/>
        </w:rPr>
        <w:t xml:space="preserve">Для каждого зуба нужно использовать новую  часть нити, не загрязненную чисткой предыдущего. </w:t>
      </w:r>
    </w:p>
    <w:p w:rsidR="00A909C6" w:rsidRDefault="00A909C6" w:rsidP="00A909C6">
      <w:pPr>
        <w:pStyle w:val="a3"/>
        <w:ind w:firstLine="708"/>
        <w:jc w:val="both"/>
        <w:rPr>
          <w:rFonts w:ascii="Times New Roman" w:hAnsi="Times New Roman"/>
          <w:lang w:eastAsia="ru-RU"/>
        </w:rPr>
      </w:pPr>
      <w:r>
        <w:rPr>
          <w:rFonts w:ascii="Times New Roman" w:hAnsi="Times New Roman"/>
          <w:lang w:eastAsia="ru-RU"/>
        </w:rPr>
        <w:t>Зубные  эликсиры рекомендовано    использовать ежедневно</w:t>
      </w:r>
      <w:proofErr w:type="gramStart"/>
      <w:r>
        <w:rPr>
          <w:rFonts w:ascii="Times New Roman" w:hAnsi="Times New Roman"/>
          <w:lang w:eastAsia="ru-RU"/>
        </w:rPr>
        <w:t xml:space="preserve"> ,</w:t>
      </w:r>
      <w:proofErr w:type="gramEnd"/>
      <w:r>
        <w:rPr>
          <w:rFonts w:ascii="Times New Roman" w:hAnsi="Times New Roman"/>
          <w:lang w:eastAsia="ru-RU"/>
        </w:rPr>
        <w:t xml:space="preserve"> так как они улучшают кровоснабжение в дёснах, снимают отёки и воспаление, оказывают заживляющее действие,  предупреждают формирование зубных камней.  Полоскание  эликсиром  должно длиться более  2 - </w:t>
      </w:r>
      <w:proofErr w:type="spellStart"/>
      <w:r>
        <w:rPr>
          <w:rFonts w:ascii="Times New Roman" w:hAnsi="Times New Roman"/>
          <w:lang w:eastAsia="ru-RU"/>
        </w:rPr>
        <w:t>х</w:t>
      </w:r>
      <w:proofErr w:type="spellEnd"/>
      <w:r>
        <w:rPr>
          <w:rFonts w:ascii="Times New Roman" w:hAnsi="Times New Roman"/>
          <w:lang w:eastAsia="ru-RU"/>
        </w:rPr>
        <w:t xml:space="preserve"> минут  и  лучше   до очистки зубов щеткой.  Чтобы эликсир омыл все труднодоступные места, следует с силой цедить его сквозь зубы. </w:t>
      </w:r>
    </w:p>
    <w:p w:rsidR="00A909C6" w:rsidRDefault="00A909C6" w:rsidP="00A909C6">
      <w:pPr>
        <w:pStyle w:val="a3"/>
        <w:jc w:val="both"/>
        <w:rPr>
          <w:rFonts w:ascii="Times New Roman" w:hAnsi="Times New Roman"/>
          <w:lang w:eastAsia="ru-RU"/>
        </w:rPr>
      </w:pPr>
      <w:r>
        <w:rPr>
          <w:rFonts w:ascii="Times New Roman" w:hAnsi="Times New Roman"/>
          <w:lang w:eastAsia="ru-RU"/>
        </w:rPr>
        <w:t xml:space="preserve"> </w:t>
      </w:r>
      <w:r>
        <w:rPr>
          <w:rFonts w:ascii="Times New Roman" w:hAnsi="Times New Roman"/>
          <w:lang w:eastAsia="ru-RU"/>
        </w:rPr>
        <w:tab/>
      </w:r>
      <w:r>
        <w:rPr>
          <w:rFonts w:ascii="Times New Roman" w:hAnsi="Times New Roman"/>
        </w:rPr>
        <w:t>Фториды, содержащиеся в зубной пасте, замедляют процесс вымывания минералов из эмали зубов и способствуют  поглощению  кальция и фосфора из слюны  обратно в толщу эмали.</w:t>
      </w:r>
    </w:p>
    <w:p w:rsidR="00A909C6" w:rsidRDefault="00A909C6" w:rsidP="00A909C6">
      <w:pPr>
        <w:pStyle w:val="a3"/>
        <w:jc w:val="both"/>
        <w:rPr>
          <w:rFonts w:ascii="Times New Roman" w:hAnsi="Times New Roman"/>
          <w:lang w:eastAsia="ru-RU"/>
        </w:rPr>
      </w:pPr>
      <w:r>
        <w:rPr>
          <w:rFonts w:ascii="Times New Roman" w:hAnsi="Times New Roman"/>
          <w:lang w:eastAsia="ru-RU"/>
        </w:rPr>
        <w:t xml:space="preserve"> </w:t>
      </w:r>
      <w:r>
        <w:rPr>
          <w:rFonts w:ascii="Times New Roman" w:hAnsi="Times New Roman"/>
          <w:lang w:eastAsia="ru-RU"/>
        </w:rPr>
        <w:tab/>
        <w:t xml:space="preserve">Необходимо помнить, что регулярный и тщательный уход за зубами и ротовой полостью – это гарантия красивой улыбки, здоровых зубов и организма в целом.  </w:t>
      </w:r>
    </w:p>
    <w:p w:rsidR="00A909C6" w:rsidRDefault="00A909C6" w:rsidP="00A909C6">
      <w:pPr>
        <w:pStyle w:val="a3"/>
        <w:ind w:firstLine="708"/>
        <w:jc w:val="both"/>
        <w:rPr>
          <w:rFonts w:ascii="Times New Roman" w:hAnsi="Times New Roman"/>
          <w:sz w:val="24"/>
          <w:szCs w:val="24"/>
        </w:rPr>
      </w:pPr>
      <w:r>
        <w:rPr>
          <w:rFonts w:ascii="Times New Roman" w:hAnsi="Times New Roman"/>
        </w:rPr>
        <w:lastRenderedPageBreak/>
        <w:t>Если Вы не хотите, чтобы Ваши зубы  разрушались, а оставались  крепкими и здоровыми, следует  своевременно посещать врача стоматолога (один раз в полгода).</w:t>
      </w:r>
      <w:r>
        <w:rPr>
          <w:rFonts w:ascii="Times New Roman" w:hAnsi="Times New Roman"/>
          <w:sz w:val="24"/>
          <w:szCs w:val="24"/>
        </w:rPr>
        <w:t xml:space="preserve"> Симптомы, которые послужат поводом для визита к врачу: зубная боль –  ноющая или постоянная;  чувствительность зубов – болезненные ощущения при употреблении холодной или горячей пищи, кровотечение при чистке зубов.</w:t>
      </w:r>
    </w:p>
    <w:p w:rsidR="00A909C6" w:rsidRDefault="00A909C6" w:rsidP="00A909C6">
      <w:pPr>
        <w:pStyle w:val="a3"/>
        <w:jc w:val="both"/>
        <w:rPr>
          <w:rFonts w:ascii="Times New Roman" w:hAnsi="Times New Roman"/>
          <w:lang w:eastAsia="ru-RU"/>
        </w:rPr>
      </w:pPr>
    </w:p>
    <w:sectPr w:rsidR="00A909C6" w:rsidSect="00A53001">
      <w:pgSz w:w="11906" w:h="16838"/>
      <w:pgMar w:top="720" w:right="720" w:bottom="720" w:left="720" w:header="708" w:footer="708" w:gutter="0"/>
      <w:pgBorders w:offsetFrom="page">
        <w:top w:val="palmsColor" w:sz="7" w:space="24" w:color="auto"/>
        <w:left w:val="palmsColor" w:sz="7" w:space="24" w:color="auto"/>
        <w:bottom w:val="palmsColor" w:sz="7" w:space="24" w:color="auto"/>
        <w:right w:val="palmsColor"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rawingGridVerticalSpacing w:val="181"/>
  <w:displayHorizontalDrawingGridEvery w:val="2"/>
  <w:characterSpacingControl w:val="doNotCompress"/>
  <w:compat/>
  <w:rsids>
    <w:rsidRoot w:val="00A909C6"/>
    <w:rsid w:val="001C21D0"/>
    <w:rsid w:val="001E58A6"/>
    <w:rsid w:val="00250DCB"/>
    <w:rsid w:val="00302A06"/>
    <w:rsid w:val="006A7F51"/>
    <w:rsid w:val="00824E88"/>
    <w:rsid w:val="00836625"/>
    <w:rsid w:val="0084424C"/>
    <w:rsid w:val="00986F1F"/>
    <w:rsid w:val="00A53001"/>
    <w:rsid w:val="00A909C6"/>
    <w:rsid w:val="00FF4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09C6"/>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8442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24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2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2026-03-10T06:02:00Z</dcterms:created>
  <dcterms:modified xsi:type="dcterms:W3CDTF">2026-03-10T06:07:00Z</dcterms:modified>
</cp:coreProperties>
</file>